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3FE1" w14:textId="4A90DB04" w:rsidR="00525397" w:rsidRPr="00441D7B" w:rsidRDefault="009E313D" w:rsidP="00441D7B">
      <w:pPr>
        <w:jc w:val="center"/>
        <w:rPr>
          <w:rFonts w:ascii="Arial" w:hAnsi="Arial" w:cs="Arial"/>
          <w:b/>
          <w:sz w:val="56"/>
          <w:szCs w:val="56"/>
        </w:rPr>
      </w:pPr>
      <w:r w:rsidRPr="00441D7B">
        <w:rPr>
          <w:rFonts w:ascii="Arial" w:hAnsi="Arial" w:cs="Arial"/>
          <w:b/>
          <w:sz w:val="56"/>
          <w:szCs w:val="56"/>
        </w:rPr>
        <w:t xml:space="preserve">Basic </w:t>
      </w:r>
      <w:r w:rsidR="00525397" w:rsidRPr="00441D7B">
        <w:rPr>
          <w:rFonts w:ascii="Arial" w:hAnsi="Arial" w:cs="Arial"/>
          <w:b/>
          <w:sz w:val="56"/>
          <w:szCs w:val="56"/>
        </w:rPr>
        <w:t>Miniature Pig</w:t>
      </w:r>
      <w:r w:rsidRPr="00441D7B">
        <w:rPr>
          <w:rFonts w:ascii="Arial" w:hAnsi="Arial" w:cs="Arial"/>
          <w:b/>
          <w:sz w:val="56"/>
          <w:szCs w:val="56"/>
        </w:rPr>
        <w:t xml:space="preserve"> Care</w:t>
      </w:r>
    </w:p>
    <w:p w14:paraId="3BC65AC4" w14:textId="4B59DAC3" w:rsidR="00AC7B2D" w:rsidRDefault="00AC7B2D" w:rsidP="00525397">
      <w:pPr>
        <w:rPr>
          <w:rFonts w:ascii="Optima" w:hAnsi="Optima" w:cs="Arial"/>
          <w:sz w:val="28"/>
          <w:szCs w:val="2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9"/>
        <w:gridCol w:w="3276"/>
      </w:tblGrid>
      <w:tr w:rsidR="009E313D" w14:paraId="019F243C" w14:textId="77777777" w:rsidTr="00441D7B">
        <w:tc>
          <w:tcPr>
            <w:tcW w:w="6169" w:type="dxa"/>
          </w:tcPr>
          <w:p w14:paraId="567561D1" w14:textId="30CBFB1F" w:rsidR="009E313D" w:rsidRDefault="009E313D" w:rsidP="009E313D">
            <w:r w:rsidRPr="009E313D">
              <w:t>The Vietnamese potbellied pig (VPBP) is a relatively small breed of domesticated pig that was developed from wild Vietnamese breeds in the 1960s. The VPBP was introduced to the United States in 1985</w:t>
            </w:r>
            <w:r w:rsidR="00ED37DC">
              <w:t>, and t</w:t>
            </w:r>
            <w:r w:rsidRPr="009E313D">
              <w:t xml:space="preserve">here was a tremendous rise in the popularity of miniature or pot-bellied pigs in the late 80s and early 90s. </w:t>
            </w:r>
            <w:r>
              <w:t>Today</w:t>
            </w:r>
            <w:r w:rsidRPr="009E313D">
              <w:t xml:space="preserve"> </w:t>
            </w:r>
            <w:r>
              <w:t>V</w:t>
            </w:r>
            <w:r w:rsidRPr="009E313D">
              <w:t xml:space="preserve">PBP remain a popular pet in many urban areas. </w:t>
            </w:r>
          </w:p>
          <w:p w14:paraId="2BDC88F7" w14:textId="77777777" w:rsidR="009E313D" w:rsidRPr="00441D7B" w:rsidRDefault="009E313D" w:rsidP="009E313D">
            <w:pPr>
              <w:rPr>
                <w:sz w:val="10"/>
                <w:szCs w:val="10"/>
              </w:rPr>
            </w:pPr>
          </w:p>
          <w:p w14:paraId="56F8AF4C" w14:textId="468AC630" w:rsidR="009E313D" w:rsidRPr="00441D7B" w:rsidRDefault="009E313D" w:rsidP="00525397">
            <w:r w:rsidRPr="009E313D">
              <w:t>The term “miniature pig” usually describes a variety of smaller pig breeds as well as crossbreeds, including not only VPBP but Julianas, KuneKunes, and others</w:t>
            </w:r>
            <w:r w:rsidR="00441D7B">
              <w:t>.</w:t>
            </w:r>
            <w:r w:rsidRPr="009E313D">
              <w:t xml:space="preserve"> Purebred VPBP are usually black with upright ears and straight tails. </w:t>
            </w:r>
          </w:p>
        </w:tc>
        <w:tc>
          <w:tcPr>
            <w:tcW w:w="3276" w:type="dxa"/>
          </w:tcPr>
          <w:p w14:paraId="1D69DF10" w14:textId="11EE48DF" w:rsidR="009E313D" w:rsidRDefault="009E313D" w:rsidP="00525397">
            <w:pPr>
              <w:rPr>
                <w:rFonts w:ascii="Optima" w:hAnsi="Optima" w:cs="Arial"/>
                <w:sz w:val="28"/>
                <w:szCs w:val="28"/>
              </w:rPr>
            </w:pPr>
            <w:r>
              <w:rPr>
                <w:rFonts w:ascii="Optima" w:hAnsi="Optima" w:cs="Arial"/>
                <w:noProof/>
                <w:sz w:val="28"/>
                <w:szCs w:val="28"/>
              </w:rPr>
              <w:drawing>
                <wp:inline distT="0" distB="0" distL="0" distR="0" wp14:anchorId="7D6E516C" wp14:editId="3A1D7E5A">
                  <wp:extent cx="1879600" cy="1879600"/>
                  <wp:effectExtent l="38100" t="25400" r="25400" b="381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g Giang Ho Thj Hoang cropped squa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976" cy="1893976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0799999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2A4D25" w14:textId="188510D9" w:rsidR="009E313D" w:rsidRPr="00441D7B" w:rsidRDefault="009E313D" w:rsidP="00525397">
      <w:pPr>
        <w:rPr>
          <w:rFonts w:ascii="Optima" w:hAnsi="Optima" w:cs="Arial"/>
          <w:sz w:val="10"/>
          <w:szCs w:val="10"/>
        </w:rPr>
      </w:pPr>
    </w:p>
    <w:p w14:paraId="4DEC48A1" w14:textId="78B3F789" w:rsidR="003D2E98" w:rsidRDefault="00441D7B" w:rsidP="00441D7B">
      <w:pPr>
        <w:rPr>
          <w:color w:val="000000"/>
        </w:rPr>
      </w:pPr>
      <w:r>
        <w:t>Miniature pigs u</w:t>
      </w:r>
      <w:r w:rsidR="003D2E98" w:rsidRPr="00441D7B">
        <w:t xml:space="preserve">sually weigh between 70-150 </w:t>
      </w:r>
      <w:proofErr w:type="spellStart"/>
      <w:r w:rsidR="003D2E98" w:rsidRPr="00441D7B">
        <w:t>lb</w:t>
      </w:r>
      <w:proofErr w:type="spellEnd"/>
      <w:r w:rsidR="009A30C2">
        <w:t xml:space="preserve"> </w:t>
      </w:r>
      <w:r>
        <w:t xml:space="preserve">(32-68 kg) and they stand </w:t>
      </w:r>
      <w:r w:rsidR="003D2E98" w:rsidRPr="00441D7B">
        <w:t>14-20 in</w:t>
      </w:r>
      <w:r>
        <w:t xml:space="preserve"> (0.36-0.51 m)</w:t>
      </w:r>
      <w:r w:rsidR="003D2E98" w:rsidRPr="00441D7B">
        <w:t xml:space="preserve"> at </w:t>
      </w:r>
      <w:r>
        <w:t xml:space="preserve">the </w:t>
      </w:r>
      <w:r w:rsidR="003D2E98" w:rsidRPr="00441D7B">
        <w:t>shoulders and 24-30 in</w:t>
      </w:r>
      <w:r>
        <w:t xml:space="preserve"> (0.6-0.8 m)</w:t>
      </w:r>
      <w:r w:rsidR="003D2E98" w:rsidRPr="00441D7B">
        <w:t xml:space="preserve"> long</w:t>
      </w:r>
      <w:r>
        <w:t xml:space="preserve">. </w:t>
      </w:r>
      <w:r w:rsidR="003D2E98" w:rsidRPr="00441D7B">
        <w:rPr>
          <w:color w:val="000000"/>
        </w:rPr>
        <w:t>Miniature pigs reach half their adult weight by about 1 year of age and will continue to grow slightly until 4-5 years of age, when their growth plates completely fuse</w:t>
      </w:r>
      <w:r>
        <w:rPr>
          <w:color w:val="000000"/>
        </w:rPr>
        <w:t xml:space="preserve">. </w:t>
      </w:r>
    </w:p>
    <w:p w14:paraId="7FCB9A7B" w14:textId="77777777" w:rsidR="00441D7B" w:rsidRPr="00441D7B" w:rsidRDefault="00441D7B" w:rsidP="00441D7B">
      <w:pPr>
        <w:rPr>
          <w:sz w:val="10"/>
          <w:szCs w:val="10"/>
        </w:rPr>
      </w:pPr>
    </w:p>
    <w:p w14:paraId="5C95FF65" w14:textId="0D7855C3" w:rsidR="00525397" w:rsidRPr="00106884" w:rsidRDefault="00441D7B" w:rsidP="00525397">
      <w:r>
        <w:t xml:space="preserve">The life span of miniature pigs typically ranges </w:t>
      </w:r>
      <w:r w:rsidR="003D2E98" w:rsidRPr="00441D7B">
        <w:t>between 8-15 years</w:t>
      </w:r>
      <w:r>
        <w:t xml:space="preserve">, with a maximum life expectancy of </w:t>
      </w:r>
      <w:r w:rsidR="003D2E98" w:rsidRPr="00441D7B">
        <w:t>20-21 years</w:t>
      </w:r>
      <w:r>
        <w:t>. Mini pigs begin p</w:t>
      </w:r>
      <w:r w:rsidR="003D2E98" w:rsidRPr="00441D7B">
        <w:t>uberty as early as 2-4 months</w:t>
      </w:r>
      <w:r>
        <w:t xml:space="preserve"> of age. </w:t>
      </w:r>
    </w:p>
    <w:p w14:paraId="0173B7D0" w14:textId="77777777" w:rsidR="00AB44B5" w:rsidRDefault="00AB44B5"/>
    <w:p w14:paraId="221F4CD0" w14:textId="380D0B94" w:rsidR="008F71F1" w:rsidRPr="00D51FE4" w:rsidRDefault="0023621A">
      <w:pPr>
        <w:rPr>
          <w:b/>
          <w:sz w:val="28"/>
          <w:szCs w:val="28"/>
        </w:rPr>
      </w:pPr>
      <w:r w:rsidRPr="00D51FE4">
        <w:rPr>
          <w:b/>
          <w:sz w:val="28"/>
          <w:szCs w:val="28"/>
        </w:rPr>
        <w:t>LEGISLATION</w:t>
      </w:r>
    </w:p>
    <w:p w14:paraId="1BDD25B9" w14:textId="206BC7A4" w:rsidR="008F71F1" w:rsidRPr="0081254E" w:rsidRDefault="008F71F1" w:rsidP="0081254E">
      <w:pPr>
        <w:spacing w:before="100" w:beforeAutospacing="1" w:after="100" w:afterAutospacing="1"/>
      </w:pPr>
      <w:r w:rsidRPr="008F71F1">
        <w:t xml:space="preserve">Many cities, counties and municipalities do not allow </w:t>
      </w:r>
      <w:r w:rsidRPr="00441D7B">
        <w:t xml:space="preserve">livestock, including </w:t>
      </w:r>
      <w:r w:rsidRPr="008F71F1">
        <w:t>pet pigs</w:t>
      </w:r>
      <w:r w:rsidRPr="00441D7B">
        <w:t xml:space="preserve">, </w:t>
      </w:r>
      <w:r w:rsidRPr="008F71F1">
        <w:t>within their boundaries.</w:t>
      </w:r>
      <w:r w:rsidR="00441D7B">
        <w:t xml:space="preserve"> </w:t>
      </w:r>
      <w:r w:rsidR="00581A66" w:rsidRPr="00441D7B">
        <w:t xml:space="preserve">As livestock, miniature pig transport is also </w:t>
      </w:r>
      <w:r w:rsidRPr="008F71F1">
        <w:t>regulated by strict rules that may differ from state to state.</w:t>
      </w:r>
      <w:r w:rsidRPr="00441D7B">
        <w:t xml:space="preserve"> </w:t>
      </w:r>
      <w:r w:rsidRPr="008F71F1">
        <w:t>Most states require a health certificate signed by an accredited veterinarian</w:t>
      </w:r>
      <w:r w:rsidRPr="00441D7B">
        <w:t xml:space="preserve">. </w:t>
      </w:r>
      <w:r w:rsidRPr="008F71F1">
        <w:t>Many states</w:t>
      </w:r>
      <w:r w:rsidRPr="00441D7B">
        <w:t xml:space="preserve"> also</w:t>
      </w:r>
      <w:r w:rsidRPr="008F71F1">
        <w:t xml:space="preserve"> require pigs be tested for pseudorabies and brucellosis before a health certificate can be issued.</w:t>
      </w:r>
    </w:p>
    <w:p w14:paraId="5FCD5BFE" w14:textId="77777777" w:rsidR="00616959" w:rsidRPr="0081254E" w:rsidRDefault="00616959" w:rsidP="00441D7B">
      <w:pPr>
        <w:rPr>
          <w:b/>
          <w:color w:val="000000" w:themeColor="text1"/>
          <w:sz w:val="28"/>
          <w:szCs w:val="28"/>
        </w:rPr>
      </w:pPr>
      <w:r w:rsidRPr="0081254E">
        <w:rPr>
          <w:b/>
          <w:color w:val="000000" w:themeColor="text1"/>
          <w:sz w:val="28"/>
          <w:szCs w:val="28"/>
        </w:rPr>
        <w:t>DIET</w:t>
      </w:r>
    </w:p>
    <w:p w14:paraId="644EF5E3" w14:textId="77777777" w:rsidR="00616959" w:rsidRPr="0081254E" w:rsidRDefault="00616959" w:rsidP="00441D7B">
      <w:pPr>
        <w:rPr>
          <w:color w:val="000000" w:themeColor="text1"/>
          <w:sz w:val="10"/>
          <w:szCs w:val="10"/>
        </w:rPr>
      </w:pPr>
    </w:p>
    <w:p w14:paraId="4D983297" w14:textId="076C7139" w:rsidR="00441D7B" w:rsidRDefault="00441D7B" w:rsidP="00441D7B">
      <w:pPr>
        <w:rPr>
          <w:color w:val="000000" w:themeColor="text1"/>
        </w:rPr>
      </w:pPr>
      <w:r>
        <w:rPr>
          <w:color w:val="000000" w:themeColor="text1"/>
        </w:rPr>
        <w:t xml:space="preserve">Wild </w:t>
      </w:r>
      <w:r w:rsidR="00616959" w:rsidRPr="00441D7B">
        <w:rPr>
          <w:color w:val="000000" w:themeColor="text1"/>
        </w:rPr>
        <w:t>pigs are opportunistic omnivores</w:t>
      </w:r>
      <w:r>
        <w:rPr>
          <w:color w:val="000000" w:themeColor="text1"/>
        </w:rPr>
        <w:t xml:space="preserve">, eating </w:t>
      </w:r>
      <w:r w:rsidR="00616959" w:rsidRPr="00441D7B">
        <w:rPr>
          <w:color w:val="000000" w:themeColor="text1"/>
        </w:rPr>
        <w:t xml:space="preserve">roots, berries, and whatever </w:t>
      </w:r>
      <w:r w:rsidR="00ED37DC">
        <w:rPr>
          <w:color w:val="000000" w:themeColor="text1"/>
        </w:rPr>
        <w:t xml:space="preserve">else </w:t>
      </w:r>
      <w:r w:rsidR="00616959" w:rsidRPr="00441D7B">
        <w:rPr>
          <w:color w:val="000000" w:themeColor="text1"/>
        </w:rPr>
        <w:t xml:space="preserve">they </w:t>
      </w:r>
      <w:r w:rsidRPr="00441D7B">
        <w:rPr>
          <w:color w:val="000000" w:themeColor="text1"/>
        </w:rPr>
        <w:t xml:space="preserve">can expose with their snout and hooves. </w:t>
      </w:r>
      <w:r>
        <w:rPr>
          <w:color w:val="000000" w:themeColor="text1"/>
        </w:rPr>
        <w:t>Free-ranging pigs forag</w:t>
      </w:r>
      <w:r w:rsidR="00ED37DC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ED37DC">
        <w:rPr>
          <w:color w:val="000000" w:themeColor="text1"/>
        </w:rPr>
        <w:t>for food by grazing and rooting for approximately</w:t>
      </w:r>
      <w:r w:rsidR="00616959" w:rsidRPr="00441D7B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="00616959" w:rsidRPr="00441D7B">
        <w:rPr>
          <w:color w:val="000000" w:themeColor="text1"/>
        </w:rPr>
        <w:t xml:space="preserve"> hours </w:t>
      </w:r>
      <w:r>
        <w:rPr>
          <w:color w:val="000000" w:themeColor="text1"/>
        </w:rPr>
        <w:t>each</w:t>
      </w:r>
      <w:r w:rsidR="00616959" w:rsidRPr="00441D7B">
        <w:rPr>
          <w:color w:val="000000" w:themeColor="text1"/>
        </w:rPr>
        <w:t xml:space="preserve"> day</w:t>
      </w:r>
      <w:r>
        <w:rPr>
          <w:color w:val="000000" w:themeColor="text1"/>
        </w:rPr>
        <w:t xml:space="preserve">. </w:t>
      </w:r>
    </w:p>
    <w:p w14:paraId="524B1570" w14:textId="77777777" w:rsidR="00441D7B" w:rsidRPr="00441D7B" w:rsidRDefault="00441D7B" w:rsidP="00441D7B">
      <w:pPr>
        <w:rPr>
          <w:color w:val="000000" w:themeColor="text1"/>
          <w:sz w:val="10"/>
          <w:szCs w:val="10"/>
        </w:rPr>
      </w:pPr>
    </w:p>
    <w:p w14:paraId="2E03B57E" w14:textId="77777777" w:rsidR="00106F2B" w:rsidRDefault="00616959" w:rsidP="00106F2B">
      <w:pPr>
        <w:rPr>
          <w:color w:val="000000" w:themeColor="text1"/>
        </w:rPr>
      </w:pPr>
      <w:r w:rsidRPr="00441D7B">
        <w:rPr>
          <w:color w:val="000000" w:themeColor="text1"/>
        </w:rPr>
        <w:t>Domestic pigs</w:t>
      </w:r>
      <w:r w:rsidR="00441D7B">
        <w:rPr>
          <w:color w:val="000000" w:themeColor="text1"/>
        </w:rPr>
        <w:t xml:space="preserve"> </w:t>
      </w:r>
      <w:r w:rsidRPr="00441D7B">
        <w:rPr>
          <w:color w:val="000000" w:themeColor="text1"/>
        </w:rPr>
        <w:t>will eat almost anything</w:t>
      </w:r>
      <w:r w:rsidR="00441D7B">
        <w:rPr>
          <w:color w:val="000000" w:themeColor="text1"/>
        </w:rPr>
        <w:t xml:space="preserve">, but pet pigs </w:t>
      </w:r>
      <w:r w:rsidRPr="0084454C">
        <w:rPr>
          <w:color w:val="000000" w:themeColor="text1"/>
        </w:rPr>
        <w:t xml:space="preserve">should be fed </w:t>
      </w:r>
      <w:r w:rsidRPr="0084454C">
        <w:rPr>
          <w:b/>
          <w:color w:val="000000" w:themeColor="text1"/>
        </w:rPr>
        <w:t xml:space="preserve">diets </w:t>
      </w:r>
      <w:r w:rsidR="00441D7B" w:rsidRPr="00106F2B">
        <w:rPr>
          <w:b/>
          <w:color w:val="000000" w:themeColor="text1"/>
        </w:rPr>
        <w:t>spec</w:t>
      </w:r>
      <w:r w:rsidR="00106F2B" w:rsidRPr="00106F2B">
        <w:rPr>
          <w:b/>
          <w:color w:val="000000" w:themeColor="text1"/>
        </w:rPr>
        <w:t>i</w:t>
      </w:r>
      <w:r w:rsidR="00441D7B" w:rsidRPr="00106F2B">
        <w:rPr>
          <w:b/>
          <w:color w:val="000000" w:themeColor="text1"/>
        </w:rPr>
        <w:t xml:space="preserve">ally </w:t>
      </w:r>
      <w:r w:rsidRPr="0084454C">
        <w:rPr>
          <w:b/>
          <w:color w:val="000000" w:themeColor="text1"/>
        </w:rPr>
        <w:t>formulated for</w:t>
      </w:r>
      <w:r w:rsidRPr="00106F2B">
        <w:rPr>
          <w:b/>
          <w:color w:val="000000" w:themeColor="text1"/>
        </w:rPr>
        <w:t xml:space="preserve"> </w:t>
      </w:r>
      <w:r w:rsidR="00441D7B" w:rsidRPr="00106F2B">
        <w:rPr>
          <w:b/>
          <w:color w:val="000000" w:themeColor="text1"/>
        </w:rPr>
        <w:t xml:space="preserve">pet </w:t>
      </w:r>
      <w:r w:rsidRPr="0084454C">
        <w:rPr>
          <w:b/>
          <w:color w:val="000000" w:themeColor="text1"/>
        </w:rPr>
        <w:t>pigs</w:t>
      </w:r>
      <w:r w:rsidRPr="0084454C">
        <w:rPr>
          <w:color w:val="000000" w:themeColor="text1"/>
        </w:rPr>
        <w:t>.</w:t>
      </w:r>
      <w:r w:rsidR="00441D7B">
        <w:rPr>
          <w:color w:val="000000" w:themeColor="text1"/>
        </w:rPr>
        <w:t xml:space="preserve"> </w:t>
      </w:r>
      <w:r w:rsidRPr="00441D7B">
        <w:rPr>
          <w:color w:val="000000" w:themeColor="text1"/>
        </w:rPr>
        <w:t>Complete feeds are available from a variety of manufacturers</w:t>
      </w:r>
      <w:r w:rsidR="00441D7B">
        <w:rPr>
          <w:color w:val="000000" w:themeColor="text1"/>
        </w:rPr>
        <w:t xml:space="preserve">, including </w:t>
      </w:r>
      <w:r w:rsidRPr="00441D7B">
        <w:rPr>
          <w:color w:val="000000" w:themeColor="text1"/>
        </w:rPr>
        <w:t>Ralston Purina’s Mazuri</w:t>
      </w:r>
      <w:r w:rsidRPr="00441D7B">
        <w:rPr>
          <w:color w:val="000000" w:themeColor="text1"/>
          <w:vertAlign w:val="superscript"/>
        </w:rPr>
        <w:t>®</w:t>
      </w:r>
      <w:r w:rsidRPr="00441D7B">
        <w:rPr>
          <w:color w:val="000000" w:themeColor="text1"/>
        </w:rPr>
        <w:t xml:space="preserve"> Mini-Pig</w:t>
      </w:r>
      <w:r w:rsidR="00441D7B">
        <w:rPr>
          <w:color w:val="000000" w:themeColor="text1"/>
        </w:rPr>
        <w:t xml:space="preserve"> and </w:t>
      </w:r>
      <w:r w:rsidRPr="00441D7B">
        <w:rPr>
          <w:color w:val="000000" w:themeColor="text1"/>
        </w:rPr>
        <w:t>Heartland and Ross Mill Farm’s Champion™ Premium Pet Pig Food</w:t>
      </w:r>
      <w:r w:rsidR="00441D7B">
        <w:rPr>
          <w:color w:val="000000" w:themeColor="text1"/>
        </w:rPr>
        <w:t xml:space="preserve">. </w:t>
      </w:r>
      <w:r w:rsidRPr="0084454C">
        <w:rPr>
          <w:color w:val="000000" w:themeColor="text1"/>
        </w:rPr>
        <w:t xml:space="preserve">Commercial hog feeds are formulated to produce rapid growth </w:t>
      </w:r>
      <w:r w:rsidR="00441D7B">
        <w:rPr>
          <w:color w:val="000000" w:themeColor="text1"/>
        </w:rPr>
        <w:t>over</w:t>
      </w:r>
      <w:r w:rsidRPr="0084454C">
        <w:rPr>
          <w:color w:val="000000" w:themeColor="text1"/>
        </w:rPr>
        <w:t xml:space="preserve"> a relatively short time period</w:t>
      </w:r>
      <w:r w:rsidR="00441D7B">
        <w:rPr>
          <w:color w:val="000000" w:themeColor="text1"/>
        </w:rPr>
        <w:t xml:space="preserve"> and should not be fed to pet animals.</w:t>
      </w:r>
    </w:p>
    <w:p w14:paraId="119BBFDE" w14:textId="77777777" w:rsidR="00106F2B" w:rsidRPr="00106F2B" w:rsidRDefault="00106F2B" w:rsidP="00106F2B">
      <w:pPr>
        <w:rPr>
          <w:color w:val="000000" w:themeColor="text1"/>
          <w:sz w:val="10"/>
          <w:szCs w:val="10"/>
        </w:rPr>
      </w:pPr>
    </w:p>
    <w:p w14:paraId="5ADDEDF3" w14:textId="04E32011" w:rsidR="002E1335" w:rsidRDefault="00616959" w:rsidP="00106F2B">
      <w:pPr>
        <w:rPr>
          <w:color w:val="000000" w:themeColor="text1"/>
        </w:rPr>
      </w:pPr>
      <w:r w:rsidRPr="0084454C">
        <w:rPr>
          <w:color w:val="000000" w:themeColor="text1"/>
        </w:rPr>
        <w:t xml:space="preserve">Feeds are often classified as </w:t>
      </w:r>
      <w:r w:rsidR="00106F2B" w:rsidRPr="00106F2B">
        <w:rPr>
          <w:color w:val="000000" w:themeColor="text1"/>
        </w:rPr>
        <w:t xml:space="preserve">a </w:t>
      </w:r>
      <w:r w:rsidRPr="0084454C">
        <w:rPr>
          <w:color w:val="000000" w:themeColor="text1"/>
        </w:rPr>
        <w:t>starter</w:t>
      </w:r>
      <w:r w:rsidR="00106F2B" w:rsidRPr="00106F2B">
        <w:rPr>
          <w:color w:val="000000" w:themeColor="text1"/>
        </w:rPr>
        <w:t xml:space="preserve"> ration (for piglets in the process of being weaned)</w:t>
      </w:r>
      <w:r w:rsidRPr="0084454C">
        <w:rPr>
          <w:color w:val="000000" w:themeColor="text1"/>
        </w:rPr>
        <w:t>, grower</w:t>
      </w:r>
      <w:r w:rsidR="00106F2B" w:rsidRPr="00106F2B">
        <w:rPr>
          <w:color w:val="000000" w:themeColor="text1"/>
        </w:rPr>
        <w:t xml:space="preserve"> (fed until puberty)</w:t>
      </w:r>
      <w:r w:rsidRPr="0084454C">
        <w:rPr>
          <w:color w:val="000000" w:themeColor="text1"/>
        </w:rPr>
        <w:t>, breeder</w:t>
      </w:r>
      <w:r w:rsidR="00106F2B" w:rsidRPr="00106F2B">
        <w:rPr>
          <w:color w:val="000000" w:themeColor="text1"/>
        </w:rPr>
        <w:t>,</w:t>
      </w:r>
      <w:r w:rsidRPr="0084454C">
        <w:rPr>
          <w:color w:val="000000" w:themeColor="text1"/>
        </w:rPr>
        <w:t xml:space="preserve"> or maintenance</w:t>
      </w:r>
      <w:r w:rsidR="00106F2B" w:rsidRPr="00106F2B">
        <w:rPr>
          <w:color w:val="000000" w:themeColor="text1"/>
        </w:rPr>
        <w:t xml:space="preserve">. </w:t>
      </w:r>
      <w:r w:rsidRPr="0084454C">
        <w:rPr>
          <w:b/>
          <w:color w:val="000000" w:themeColor="text1"/>
        </w:rPr>
        <w:t xml:space="preserve">Maintenance rations </w:t>
      </w:r>
      <w:r w:rsidR="00106F2B" w:rsidRPr="00106F2B">
        <w:rPr>
          <w:b/>
          <w:color w:val="000000" w:themeColor="text1"/>
        </w:rPr>
        <w:t>are started at about 8 weeks</w:t>
      </w:r>
      <w:r w:rsidR="00106F2B">
        <w:rPr>
          <w:color w:val="000000" w:themeColor="text1"/>
        </w:rPr>
        <w:t xml:space="preserve"> and </w:t>
      </w:r>
      <w:r w:rsidR="009A30C2">
        <w:rPr>
          <w:color w:val="000000" w:themeColor="text1"/>
        </w:rPr>
        <w:t xml:space="preserve">they </w:t>
      </w:r>
      <w:r w:rsidRPr="0084454C">
        <w:rPr>
          <w:color w:val="000000" w:themeColor="text1"/>
        </w:rPr>
        <w:t>c</w:t>
      </w:r>
      <w:r w:rsidR="00106F2B">
        <w:rPr>
          <w:color w:val="000000" w:themeColor="text1"/>
        </w:rPr>
        <w:t>o</w:t>
      </w:r>
      <w:r w:rsidRPr="0084454C">
        <w:rPr>
          <w:color w:val="000000" w:themeColor="text1"/>
        </w:rPr>
        <w:t>ntain approximately 12% protein, 2% fat</w:t>
      </w:r>
      <w:r w:rsidR="00106F2B">
        <w:rPr>
          <w:color w:val="000000" w:themeColor="text1"/>
        </w:rPr>
        <w:t xml:space="preserve">, </w:t>
      </w:r>
      <w:r w:rsidRPr="0084454C">
        <w:rPr>
          <w:color w:val="000000" w:themeColor="text1"/>
        </w:rPr>
        <w:t>and 12–15% fiber.</w:t>
      </w:r>
    </w:p>
    <w:p w14:paraId="040623CA" w14:textId="77777777" w:rsidR="0081254E" w:rsidRPr="0081254E" w:rsidRDefault="0081254E" w:rsidP="00106F2B">
      <w:pPr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328"/>
        <w:gridCol w:w="3117"/>
      </w:tblGrid>
      <w:tr w:rsidR="00F729C9" w14:paraId="2E21E6BD" w14:textId="77777777" w:rsidTr="0081254E">
        <w:tc>
          <w:tcPr>
            <w:tcW w:w="6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F4637" w14:textId="4838C162" w:rsidR="00F729C9" w:rsidRDefault="00F729C9" w:rsidP="00F729C9">
            <w:pPr>
              <w:rPr>
                <w:color w:val="000000" w:themeColor="text1"/>
              </w:rPr>
            </w:pPr>
            <w:r w:rsidRPr="00441D7B">
              <w:rPr>
                <w:color w:val="000000" w:themeColor="text1"/>
              </w:rPr>
              <w:t xml:space="preserve">Pigs </w:t>
            </w:r>
            <w:r>
              <w:rPr>
                <w:color w:val="000000" w:themeColor="text1"/>
              </w:rPr>
              <w:t xml:space="preserve">easily gain weight and </w:t>
            </w:r>
            <w:r w:rsidRPr="00441D7B">
              <w:rPr>
                <w:color w:val="000000" w:themeColor="text1"/>
              </w:rPr>
              <w:t xml:space="preserve">cannot be fed </w:t>
            </w:r>
            <w:r>
              <w:rPr>
                <w:color w:val="000000" w:themeColor="text1"/>
              </w:rPr>
              <w:t>free choice</w:t>
            </w:r>
            <w:r w:rsidRPr="00441D7B">
              <w:rPr>
                <w:color w:val="000000" w:themeColor="text1"/>
              </w:rPr>
              <w:t xml:space="preserve">. </w:t>
            </w:r>
            <w:r w:rsidRPr="00106F2B">
              <w:rPr>
                <w:b/>
                <w:color w:val="000000" w:themeColor="text1"/>
              </w:rPr>
              <w:t>Food should be fed in measured amounts.</w:t>
            </w:r>
            <w:r>
              <w:rPr>
                <w:color w:val="000000" w:themeColor="text1"/>
              </w:rPr>
              <w:t xml:space="preserve"> </w:t>
            </w:r>
            <w:r w:rsidRPr="0084454C">
              <w:rPr>
                <w:color w:val="000000" w:themeColor="text1"/>
              </w:rPr>
              <w:t>Adult</w:t>
            </w:r>
            <w:r>
              <w:rPr>
                <w:color w:val="000000" w:themeColor="text1"/>
              </w:rPr>
              <w:t xml:space="preserve"> pig</w:t>
            </w:r>
            <w:r w:rsidRPr="0084454C">
              <w:rPr>
                <w:color w:val="000000" w:themeColor="text1"/>
              </w:rPr>
              <w:t>s should be fed approximately 2–</w:t>
            </w:r>
            <w:r w:rsidRPr="00441D7B">
              <w:rPr>
                <w:color w:val="000000" w:themeColor="text1"/>
              </w:rPr>
              <w:t>3</w:t>
            </w:r>
            <w:r w:rsidRPr="0084454C">
              <w:rPr>
                <w:color w:val="000000" w:themeColor="text1"/>
              </w:rPr>
              <w:t>% body weight</w:t>
            </w:r>
            <w:r>
              <w:rPr>
                <w:color w:val="000000" w:themeColor="text1"/>
              </w:rPr>
              <w:t xml:space="preserve"> on a daily basis.</w:t>
            </w:r>
            <w:r w:rsidR="0081254E">
              <w:rPr>
                <w:color w:val="000000" w:themeColor="text1"/>
              </w:rPr>
              <w:t xml:space="preserve"> </w:t>
            </w:r>
            <w:r w:rsidR="009A30C2">
              <w:rPr>
                <w:color w:val="000000" w:themeColor="text1"/>
              </w:rPr>
              <w:t>Small meals</w:t>
            </w:r>
            <w:r w:rsidR="0081254E" w:rsidRPr="0084454C">
              <w:rPr>
                <w:color w:val="000000" w:themeColor="text1"/>
              </w:rPr>
              <w:t xml:space="preserve"> in multiple locations encourage activity</w:t>
            </w:r>
            <w:r w:rsidR="009A30C2">
              <w:rPr>
                <w:color w:val="000000" w:themeColor="text1"/>
              </w:rPr>
              <w:t xml:space="preserve"> and exercise.</w:t>
            </w:r>
          </w:p>
          <w:p w14:paraId="406B7203" w14:textId="77777777" w:rsidR="00F729C9" w:rsidRPr="00F729C9" w:rsidRDefault="00F729C9" w:rsidP="002E1335">
            <w:pPr>
              <w:rPr>
                <w:color w:val="000000" w:themeColor="text1"/>
                <w:sz w:val="10"/>
                <w:szCs w:val="10"/>
              </w:rPr>
            </w:pPr>
          </w:p>
          <w:p w14:paraId="1B6952F9" w14:textId="77777777" w:rsidR="009A30C2" w:rsidRDefault="009A30C2" w:rsidP="002E13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Offer p</w:t>
            </w:r>
            <w:r w:rsidR="00F729C9" w:rsidRPr="00441D7B">
              <w:rPr>
                <w:color w:val="000000" w:themeColor="text1"/>
              </w:rPr>
              <w:t xml:space="preserve">igs opportunities to </w:t>
            </w:r>
            <w:r w:rsidR="00F729C9" w:rsidRPr="001A328C">
              <w:rPr>
                <w:b/>
                <w:color w:val="000000" w:themeColor="text1"/>
              </w:rPr>
              <w:t>graze on grass or grass hay</w:t>
            </w:r>
            <w:r w:rsidR="00F729C9" w:rsidRPr="00441D7B">
              <w:rPr>
                <w:color w:val="000000" w:themeColor="text1"/>
              </w:rPr>
              <w:t xml:space="preserve">, </w:t>
            </w:r>
          </w:p>
          <w:p w14:paraId="10E6CDE9" w14:textId="628B7737" w:rsidR="0081254E" w:rsidRDefault="00F729C9" w:rsidP="002E1335">
            <w:pPr>
              <w:rPr>
                <w:color w:val="000000" w:themeColor="text1"/>
              </w:rPr>
            </w:pPr>
            <w:r w:rsidRPr="00441D7B">
              <w:rPr>
                <w:color w:val="000000" w:themeColor="text1"/>
              </w:rPr>
              <w:t xml:space="preserve">which provides </w:t>
            </w:r>
            <w:r w:rsidR="009A30C2">
              <w:rPr>
                <w:color w:val="000000" w:themeColor="text1"/>
              </w:rPr>
              <w:t>an excellent way</w:t>
            </w:r>
            <w:r w:rsidRPr="00441D7B">
              <w:rPr>
                <w:color w:val="000000" w:themeColor="text1"/>
              </w:rPr>
              <w:t xml:space="preserve"> to hide food, slow feeding, and encourage foraging.</w:t>
            </w:r>
            <w:r>
              <w:rPr>
                <w:color w:val="000000" w:themeColor="text1"/>
              </w:rPr>
              <w:t xml:space="preserve"> </w:t>
            </w:r>
            <w:r w:rsidRPr="00441D7B">
              <w:rPr>
                <w:color w:val="000000" w:themeColor="text1"/>
              </w:rPr>
              <w:t xml:space="preserve">Pigs that are allowed to </w:t>
            </w:r>
            <w:r w:rsidR="009A30C2">
              <w:rPr>
                <w:color w:val="000000" w:themeColor="text1"/>
              </w:rPr>
              <w:t xml:space="preserve">graze should 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E2905EF" w14:textId="77777777" w:rsidR="0081254E" w:rsidRPr="0081254E" w:rsidRDefault="0081254E" w:rsidP="0081254E">
            <w:pPr>
              <w:spacing w:before="100" w:beforeAutospacing="1" w:after="100" w:afterAutospacing="1"/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79455FD8" w14:textId="3D68A519" w:rsidR="0081254E" w:rsidRDefault="00F729C9" w:rsidP="008125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~1 cup complete pig chow for </w:t>
            </w:r>
            <w:r w:rsidR="009A30C2">
              <w:rPr>
                <w:color w:val="000000" w:themeColor="text1"/>
              </w:rPr>
              <w:t xml:space="preserve">every 50 </w:t>
            </w:r>
            <w:proofErr w:type="spellStart"/>
            <w:r w:rsidR="009A30C2">
              <w:rPr>
                <w:color w:val="000000" w:themeColor="text1"/>
              </w:rPr>
              <w:t>lb</w:t>
            </w:r>
            <w:proofErr w:type="spellEnd"/>
            <w:r w:rsidR="009A30C2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23 kg) of pig</w:t>
            </w:r>
          </w:p>
          <w:p w14:paraId="01763027" w14:textId="0133DB17" w:rsidR="00F729C9" w:rsidRDefault="00F729C9" w:rsidP="008125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Divide this volume into                       at least 2 </w:t>
            </w:r>
            <w:r w:rsidR="009A30C2">
              <w:rPr>
                <w:color w:val="000000" w:themeColor="text1"/>
              </w:rPr>
              <w:t xml:space="preserve">daily </w:t>
            </w:r>
            <w:r>
              <w:rPr>
                <w:color w:val="000000" w:themeColor="text1"/>
              </w:rPr>
              <w:t>feedings</w:t>
            </w:r>
          </w:p>
        </w:tc>
      </w:tr>
    </w:tbl>
    <w:p w14:paraId="67D808B4" w14:textId="32A0D3B4" w:rsidR="0081254E" w:rsidRDefault="0081254E" w:rsidP="0081254E">
      <w:pPr>
        <w:rPr>
          <w:color w:val="000000" w:themeColor="text1"/>
        </w:rPr>
      </w:pPr>
      <w:r w:rsidRPr="00441D7B">
        <w:rPr>
          <w:color w:val="000000" w:themeColor="text1"/>
        </w:rPr>
        <w:t xml:space="preserve">have their pelleted feed adjusted to accommodate the additional calories. </w:t>
      </w:r>
      <w:r>
        <w:rPr>
          <w:color w:val="000000" w:themeColor="text1"/>
        </w:rPr>
        <w:t xml:space="preserve"> </w:t>
      </w:r>
    </w:p>
    <w:p w14:paraId="14D8FFAC" w14:textId="63D51C5C" w:rsidR="006F2959" w:rsidRPr="003A3CCF" w:rsidRDefault="006F2959" w:rsidP="002E1335">
      <w:pPr>
        <w:rPr>
          <w:color w:val="000000" w:themeColor="text1"/>
          <w:sz w:val="10"/>
          <w:szCs w:val="10"/>
        </w:rPr>
      </w:pPr>
    </w:p>
    <w:p w14:paraId="36BB59B9" w14:textId="77777777" w:rsidR="0081254E" w:rsidRPr="0081254E" w:rsidRDefault="0081254E" w:rsidP="003A3CCF">
      <w:pPr>
        <w:rPr>
          <w:color w:val="000000" w:themeColor="text1"/>
          <w:sz w:val="10"/>
          <w:szCs w:val="10"/>
          <w:shd w:val="clear" w:color="auto" w:fill="FFFFFF"/>
        </w:rPr>
      </w:pPr>
    </w:p>
    <w:p w14:paraId="51F61AFE" w14:textId="4B9D5C6C" w:rsidR="003A3CCF" w:rsidRDefault="006F2959" w:rsidP="003A3CCF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lastRenderedPageBreak/>
        <w:t>For pigs that spend some time indoors, a rooting box is also recommended. Create a rooting box from a low</w:t>
      </w:r>
      <w:r w:rsidR="00995A03">
        <w:rPr>
          <w:color w:val="000000" w:themeColor="text1"/>
          <w:shd w:val="clear" w:color="auto" w:fill="FFFFFF"/>
        </w:rPr>
        <w:t>, roomy</w:t>
      </w:r>
      <w:r>
        <w:rPr>
          <w:color w:val="000000" w:themeColor="text1"/>
          <w:shd w:val="clear" w:color="auto" w:fill="FFFFFF"/>
        </w:rPr>
        <w:t xml:space="preserve"> container, like a child’s wading pool or the bottom half of a kennel crate, </w:t>
      </w:r>
      <w:r w:rsidRPr="0084454C">
        <w:t xml:space="preserve">filled with a layer of </w:t>
      </w:r>
      <w:r w:rsidR="00995A03">
        <w:t xml:space="preserve">large, </w:t>
      </w:r>
      <w:r w:rsidRPr="0084454C">
        <w:t>smooth stone</w:t>
      </w:r>
      <w:r>
        <w:t>s</w:t>
      </w:r>
      <w:r w:rsidRPr="0084454C">
        <w:t>.</w:t>
      </w:r>
      <w:r>
        <w:t xml:space="preserve"> Offer dry pig</w:t>
      </w:r>
      <w:r w:rsidRPr="0084454C">
        <w:t xml:space="preserve"> </w:t>
      </w:r>
      <w:r>
        <w:t xml:space="preserve">feed </w:t>
      </w:r>
      <w:r w:rsidRPr="0084454C">
        <w:t xml:space="preserve">and treats in the rooting box to </w:t>
      </w:r>
      <w:r>
        <w:t>promote foraging behavior and provide stimulation.</w:t>
      </w:r>
      <w:r>
        <w:rPr>
          <w:color w:val="000000" w:themeColor="text1"/>
        </w:rPr>
        <w:t xml:space="preserve"> </w:t>
      </w:r>
      <w:r w:rsidR="00AB44B5">
        <w:t>Clean t</w:t>
      </w:r>
      <w:r w:rsidR="00AB44B5" w:rsidRPr="0084454C">
        <w:t xml:space="preserve">he </w:t>
      </w:r>
      <w:r w:rsidR="004A2E4C">
        <w:t xml:space="preserve">rooting </w:t>
      </w:r>
      <w:r w:rsidR="00AB44B5" w:rsidRPr="0084454C">
        <w:t>box monthly or</w:t>
      </w:r>
      <w:r w:rsidR="00AB44B5">
        <w:t xml:space="preserve"> when</w:t>
      </w:r>
      <w:r w:rsidR="00AB44B5" w:rsidRPr="0084454C">
        <w:t xml:space="preserve"> it </w:t>
      </w:r>
      <w:r w:rsidR="00AB44B5">
        <w:t>get</w:t>
      </w:r>
      <w:r w:rsidR="00AB44B5" w:rsidRPr="0084454C">
        <w:t xml:space="preserve">s wet. </w:t>
      </w:r>
      <w:r w:rsidR="001A328C" w:rsidRPr="00441D7B">
        <w:rPr>
          <w:color w:val="000000" w:themeColor="text1"/>
        </w:rPr>
        <w:t>Feeder puzzles</w:t>
      </w:r>
      <w:r w:rsidR="001A328C">
        <w:rPr>
          <w:color w:val="000000" w:themeColor="text1"/>
        </w:rPr>
        <w:t xml:space="preserve"> </w:t>
      </w:r>
      <w:r w:rsidR="003A3CCF">
        <w:rPr>
          <w:color w:val="000000" w:themeColor="text1"/>
        </w:rPr>
        <w:t>can also challenge pet pigs. Cardboard boxes and crumpled newspapers can be use</w:t>
      </w:r>
      <w:r w:rsidR="004A2E4C">
        <w:rPr>
          <w:color w:val="000000" w:themeColor="text1"/>
        </w:rPr>
        <w:t>d</w:t>
      </w:r>
      <w:r w:rsidR="003A3CCF">
        <w:rPr>
          <w:color w:val="000000" w:themeColor="text1"/>
        </w:rPr>
        <w:t xml:space="preserve"> </w:t>
      </w:r>
      <w:r w:rsidR="00D63D5D">
        <w:rPr>
          <w:color w:val="000000" w:themeColor="text1"/>
        </w:rPr>
        <w:t>to</w:t>
      </w:r>
      <w:r w:rsidR="003A3CCF">
        <w:rPr>
          <w:color w:val="000000" w:themeColor="text1"/>
        </w:rPr>
        <w:t xml:space="preserve"> hide food items and commercially available enrichment toys </w:t>
      </w:r>
      <w:r w:rsidR="004A2E4C">
        <w:rPr>
          <w:color w:val="000000" w:themeColor="text1"/>
        </w:rPr>
        <w:t>are also available like the</w:t>
      </w:r>
      <w:r w:rsidR="003A3CCF">
        <w:rPr>
          <w:color w:val="000000" w:themeColor="text1"/>
        </w:rPr>
        <w:t xml:space="preserve"> </w:t>
      </w:r>
      <w:r w:rsidR="003A3CCF" w:rsidRPr="001A328C">
        <w:rPr>
          <w:rFonts w:eastAsiaTheme="minorHAnsi"/>
          <w:color w:val="000000"/>
        </w:rPr>
        <w:t>Kong</w:t>
      </w:r>
      <w:r w:rsidR="003A3CCF" w:rsidRPr="003A3CCF">
        <w:rPr>
          <w:rFonts w:eastAsiaTheme="minorHAnsi"/>
          <w:color w:val="000000"/>
          <w:vertAlign w:val="superscript"/>
        </w:rPr>
        <w:t>®</w:t>
      </w:r>
      <w:r w:rsidR="003A3CCF" w:rsidRPr="001A328C">
        <w:rPr>
          <w:rFonts w:eastAsiaTheme="minorHAnsi"/>
          <w:color w:val="000000"/>
        </w:rPr>
        <w:t xml:space="preserve"> Wobbler (Kong Company, Golden, CO, USA)</w:t>
      </w:r>
      <w:r w:rsidR="003A3CCF">
        <w:rPr>
          <w:rFonts w:eastAsiaTheme="minorHAnsi"/>
          <w:color w:val="000000"/>
        </w:rPr>
        <w:t xml:space="preserve">, </w:t>
      </w:r>
      <w:r w:rsidR="003A3CCF" w:rsidRPr="001A328C">
        <w:rPr>
          <w:rFonts w:eastAsiaTheme="minorHAnsi"/>
          <w:color w:val="000000"/>
        </w:rPr>
        <w:t>Busy Buddy™ Kibble Nibble™ and Magic Mushroom™ (PetSafe, Knoxville TN USA)</w:t>
      </w:r>
      <w:r w:rsidR="003A3CCF">
        <w:rPr>
          <w:rFonts w:eastAsiaTheme="minorHAnsi"/>
          <w:color w:val="000000"/>
        </w:rPr>
        <w:t xml:space="preserve">, as </w:t>
      </w:r>
      <w:r w:rsidR="003A3CCF" w:rsidRPr="0081254E">
        <w:rPr>
          <w:rFonts w:eastAsiaTheme="minorHAnsi"/>
          <w:color w:val="000000"/>
        </w:rPr>
        <w:t>well as</w:t>
      </w:r>
      <w:r w:rsidR="001A328C" w:rsidRPr="0081254E">
        <w:rPr>
          <w:color w:val="000000" w:themeColor="text1"/>
        </w:rPr>
        <w:t xml:space="preserve"> </w:t>
      </w:r>
      <w:hyperlink r:id="rId6" w:history="1">
        <w:r w:rsidR="001A328C" w:rsidRPr="0081254E">
          <w:rPr>
            <w:rStyle w:val="Hyperlink"/>
          </w:rPr>
          <w:t>The Manna Ball</w:t>
        </w:r>
      </w:hyperlink>
      <w:r w:rsidR="001A328C" w:rsidRPr="0081254E">
        <w:rPr>
          <w:color w:val="000000" w:themeColor="text1"/>
        </w:rPr>
        <w:t xml:space="preserve"> and</w:t>
      </w:r>
      <w:r w:rsidR="0081254E" w:rsidRPr="0081254E">
        <w:rPr>
          <w:color w:val="000000" w:themeColor="text1"/>
        </w:rPr>
        <w:t xml:space="preserve"> </w:t>
      </w:r>
      <w:hyperlink r:id="rId7" w:history="1">
        <w:r w:rsidR="0081254E" w:rsidRPr="0081254E">
          <w:rPr>
            <w:rStyle w:val="Hyperlink"/>
          </w:rPr>
          <w:t>Buster</w:t>
        </w:r>
        <w:r w:rsidR="0081254E" w:rsidRPr="0081254E">
          <w:rPr>
            <w:rStyle w:val="Hyperlink"/>
            <w:vertAlign w:val="superscript"/>
          </w:rPr>
          <w:t>®</w:t>
        </w:r>
        <w:r w:rsidR="0081254E" w:rsidRPr="0081254E">
          <w:rPr>
            <w:rStyle w:val="Hyperlink"/>
          </w:rPr>
          <w:t xml:space="preserve"> Cube</w:t>
        </w:r>
      </w:hyperlink>
      <w:r w:rsidR="0081254E" w:rsidRPr="0081254E">
        <w:rPr>
          <w:color w:val="000000" w:themeColor="text1"/>
        </w:rPr>
        <w:t>.</w:t>
      </w:r>
      <w:r w:rsidR="001A328C" w:rsidRPr="0081254E">
        <w:rPr>
          <w:color w:val="000000" w:themeColor="text1"/>
        </w:rPr>
        <w:t xml:space="preserve"> </w:t>
      </w:r>
    </w:p>
    <w:p w14:paraId="214B2FC6" w14:textId="0CD97DAF" w:rsidR="003A3CCF" w:rsidRDefault="003A3CCF" w:rsidP="003A3CCF">
      <w:pPr>
        <w:rPr>
          <w:rFonts w:eastAsiaTheme="minorHAnsi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90"/>
      </w:tblGrid>
      <w:tr w:rsidR="00F729C9" w14:paraId="37540D0F" w14:textId="77777777" w:rsidTr="0081254E">
        <w:tc>
          <w:tcPr>
            <w:tcW w:w="5130" w:type="dxa"/>
            <w:tcBorders>
              <w:bottom w:val="single" w:sz="4" w:space="0" w:color="auto"/>
            </w:tcBorders>
          </w:tcPr>
          <w:p w14:paraId="1ADF9972" w14:textId="7EE30111" w:rsidR="00F729C9" w:rsidRDefault="00F729C9" w:rsidP="003A3CCF">
            <w:pPr>
              <w:rPr>
                <w:rFonts w:eastAsiaTheme="minorHAnsi"/>
                <w:color w:val="000000"/>
                <w:sz w:val="10"/>
                <w:szCs w:val="10"/>
              </w:rPr>
            </w:pPr>
          </w:p>
        </w:tc>
        <w:tc>
          <w:tcPr>
            <w:tcW w:w="5490" w:type="dxa"/>
            <w:vMerge w:val="restart"/>
          </w:tcPr>
          <w:p w14:paraId="459FB211" w14:textId="77777777" w:rsidR="004A2E4C" w:rsidRDefault="00F729C9" w:rsidP="00F729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E1335">
              <w:rPr>
                <w:b/>
                <w:color w:val="000000" w:themeColor="text1"/>
              </w:rPr>
              <w:t>Secure food and water bowls</w:t>
            </w:r>
            <w:r w:rsidRPr="00441D7B">
              <w:rPr>
                <w:color w:val="000000" w:themeColor="text1"/>
              </w:rPr>
              <w:t xml:space="preserve"> to the ground so the pig cannot climb in </w:t>
            </w:r>
            <w:r w:rsidR="004A2E4C">
              <w:rPr>
                <w:color w:val="000000" w:themeColor="text1"/>
              </w:rPr>
              <w:t xml:space="preserve">the dishes </w:t>
            </w:r>
            <w:r w:rsidRPr="00441D7B">
              <w:rPr>
                <w:color w:val="000000" w:themeColor="text1"/>
              </w:rPr>
              <w:t>or tip them over.</w:t>
            </w:r>
            <w:r>
              <w:rPr>
                <w:color w:val="000000" w:themeColor="text1"/>
              </w:rPr>
              <w:t xml:space="preserve"> Place the </w:t>
            </w:r>
            <w:r w:rsidR="004A2E4C">
              <w:rPr>
                <w:color w:val="000000" w:themeColor="text1"/>
              </w:rPr>
              <w:t>bowls</w:t>
            </w:r>
            <w:r>
              <w:rPr>
                <w:color w:val="000000" w:themeColor="text1"/>
              </w:rPr>
              <w:t xml:space="preserve"> </w:t>
            </w:r>
            <w:r w:rsidR="004A2E4C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 xml:space="preserve">n an easily cleaned surface, like a shower stall or a large, shallow tray. </w:t>
            </w:r>
          </w:p>
          <w:p w14:paraId="0F0E6C0E" w14:textId="5223E1F1" w:rsidR="00F729C9" w:rsidRPr="0081254E" w:rsidRDefault="00F729C9" w:rsidP="00F729C9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441D7B">
              <w:rPr>
                <w:color w:val="000000" w:themeColor="text1"/>
              </w:rPr>
              <w:t xml:space="preserve">Even though pigs can get messy </w:t>
            </w:r>
            <w:r>
              <w:rPr>
                <w:color w:val="000000" w:themeColor="text1"/>
              </w:rPr>
              <w:t xml:space="preserve">as they </w:t>
            </w:r>
            <w:r w:rsidRPr="00441D7B">
              <w:rPr>
                <w:color w:val="000000" w:themeColor="text1"/>
              </w:rPr>
              <w:t xml:space="preserve">go back and forth between food </w:t>
            </w:r>
            <w:r>
              <w:rPr>
                <w:color w:val="000000" w:themeColor="text1"/>
              </w:rPr>
              <w:t xml:space="preserve">and </w:t>
            </w:r>
            <w:r w:rsidRPr="00441D7B">
              <w:rPr>
                <w:color w:val="000000" w:themeColor="text1"/>
              </w:rPr>
              <w:t xml:space="preserve">water dishes, </w:t>
            </w:r>
            <w:r w:rsidRPr="002E1335">
              <w:rPr>
                <w:color w:val="000000" w:themeColor="text1"/>
              </w:rPr>
              <w:t>it is important</w:t>
            </w:r>
            <w:r>
              <w:rPr>
                <w:color w:val="000000" w:themeColor="text1"/>
              </w:rPr>
              <w:t xml:space="preserve"> to</w:t>
            </w:r>
            <w:r w:rsidRPr="002E1335">
              <w:rPr>
                <w:b/>
                <w:color w:val="000000" w:themeColor="text1"/>
              </w:rPr>
              <w:t xml:space="preserve"> offer plenty of water</w:t>
            </w:r>
            <w:r>
              <w:rPr>
                <w:color w:val="000000" w:themeColor="text1"/>
              </w:rPr>
              <w:t>. Restricted access to water</w:t>
            </w:r>
            <w:r w:rsidRPr="00441D7B">
              <w:rPr>
                <w:color w:val="000000" w:themeColor="text1"/>
              </w:rPr>
              <w:t xml:space="preserve"> can lead to health problems</w:t>
            </w:r>
            <w:r>
              <w:rPr>
                <w:color w:val="000000" w:themeColor="text1"/>
              </w:rPr>
              <w:t xml:space="preserve"> </w:t>
            </w:r>
            <w:r w:rsidRPr="00441D7B">
              <w:rPr>
                <w:color w:val="000000" w:themeColor="text1"/>
              </w:rPr>
              <w:t>like bladder infections and bladder stones</w:t>
            </w:r>
            <w:r>
              <w:rPr>
                <w:color w:val="000000" w:themeColor="text1"/>
              </w:rPr>
              <w:t>.</w:t>
            </w:r>
          </w:p>
        </w:tc>
      </w:tr>
      <w:tr w:rsidR="00F729C9" w14:paraId="2614B295" w14:textId="77777777" w:rsidTr="0081254E"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F0C5" w14:textId="77777777" w:rsidR="0081254E" w:rsidRPr="0081254E" w:rsidRDefault="0081254E" w:rsidP="00F729C9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2E85C63A" w14:textId="4D34B3C1" w:rsidR="00F729C9" w:rsidRDefault="0081254E" w:rsidP="0081254E">
            <w:pPr>
              <w:rPr>
                <w:rFonts w:eastAsiaTheme="minorHAnsi"/>
                <w:color w:val="000000"/>
                <w:sz w:val="10"/>
                <w:szCs w:val="10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F729C9" w:rsidRPr="00106F2B">
              <w:rPr>
                <w:b/>
                <w:color w:val="000000" w:themeColor="text1"/>
              </w:rPr>
              <w:t>Treats may include small amounts of:</w:t>
            </w:r>
          </w:p>
        </w:tc>
        <w:tc>
          <w:tcPr>
            <w:tcW w:w="5490" w:type="dxa"/>
            <w:vMerge/>
            <w:tcBorders>
              <w:left w:val="single" w:sz="4" w:space="0" w:color="auto"/>
            </w:tcBorders>
          </w:tcPr>
          <w:p w14:paraId="5D126760" w14:textId="77777777" w:rsidR="00F729C9" w:rsidRDefault="00F729C9" w:rsidP="00F729C9">
            <w:pPr>
              <w:rPr>
                <w:rFonts w:eastAsiaTheme="minorHAnsi"/>
                <w:color w:val="000000"/>
                <w:sz w:val="10"/>
                <w:szCs w:val="10"/>
              </w:rPr>
            </w:pPr>
          </w:p>
        </w:tc>
      </w:tr>
      <w:tr w:rsidR="00F729C9" w14:paraId="689C2263" w14:textId="77777777" w:rsidTr="0081254E"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2E8" w14:textId="77777777" w:rsidR="00F729C9" w:rsidRPr="00106F2B" w:rsidRDefault="00F729C9" w:rsidP="00F729C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06F2B">
              <w:rPr>
                <w:color w:val="000000" w:themeColor="text1"/>
              </w:rPr>
              <w:t xml:space="preserve">Grass hay (fiber </w:t>
            </w:r>
            <w:r>
              <w:rPr>
                <w:color w:val="000000" w:themeColor="text1"/>
              </w:rPr>
              <w:t>to</w:t>
            </w:r>
            <w:r w:rsidRPr="00106F2B">
              <w:rPr>
                <w:color w:val="000000" w:themeColor="text1"/>
              </w:rPr>
              <w:t xml:space="preserve"> help control hunger)</w:t>
            </w:r>
          </w:p>
          <w:p w14:paraId="59A7EA2F" w14:textId="77777777" w:rsidR="00F729C9" w:rsidRPr="00106F2B" w:rsidRDefault="00F729C9" w:rsidP="00F729C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106F2B">
              <w:rPr>
                <w:color w:val="000000" w:themeColor="text1"/>
              </w:rPr>
              <w:t>resh vegetables like celery or lettuce</w:t>
            </w:r>
          </w:p>
          <w:p w14:paraId="19CFE6FE" w14:textId="77777777" w:rsidR="00F729C9" w:rsidRPr="00106F2B" w:rsidRDefault="00F729C9" w:rsidP="00F729C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06F2B">
              <w:rPr>
                <w:color w:val="000000" w:themeColor="text1"/>
              </w:rPr>
              <w:t>High-water content fresh fruit (grapes, watermelon, etc</w:t>
            </w:r>
            <w:r>
              <w:rPr>
                <w:color w:val="000000" w:themeColor="text1"/>
              </w:rPr>
              <w:t>.</w:t>
            </w:r>
            <w:r w:rsidRPr="00106F2B">
              <w:rPr>
                <w:color w:val="000000" w:themeColor="text1"/>
              </w:rPr>
              <w:t xml:space="preserve">) cut into pieces </w:t>
            </w:r>
          </w:p>
          <w:p w14:paraId="6D55609A" w14:textId="77777777" w:rsidR="00F729C9" w:rsidRDefault="00F729C9" w:rsidP="00F729C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06F2B">
              <w:rPr>
                <w:color w:val="000000" w:themeColor="text1"/>
              </w:rPr>
              <w:t>Dry, unsalted popcorn</w:t>
            </w:r>
          </w:p>
          <w:p w14:paraId="2E09B3E0" w14:textId="77777777" w:rsidR="00F729C9" w:rsidRDefault="00F729C9" w:rsidP="00F729C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F729C9">
              <w:rPr>
                <w:color w:val="000000" w:themeColor="text1"/>
              </w:rPr>
              <w:t>Whole grain cereal (</w:t>
            </w:r>
            <w:r>
              <w:rPr>
                <w:color w:val="000000" w:themeColor="text1"/>
              </w:rPr>
              <w:t>no</w:t>
            </w:r>
            <w:r w:rsidRPr="00F729C9">
              <w:rPr>
                <w:color w:val="000000" w:themeColor="text1"/>
              </w:rPr>
              <w:t xml:space="preserve"> sugar coating)</w:t>
            </w:r>
          </w:p>
          <w:p w14:paraId="1105333B" w14:textId="2871BA6D" w:rsidR="00465224" w:rsidRPr="00465224" w:rsidRDefault="00465224" w:rsidP="00465224">
            <w:pPr>
              <w:pStyle w:val="ListParagraph"/>
              <w:ind w:left="36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490" w:type="dxa"/>
            <w:vMerge/>
            <w:tcBorders>
              <w:left w:val="single" w:sz="4" w:space="0" w:color="auto"/>
            </w:tcBorders>
          </w:tcPr>
          <w:p w14:paraId="0F8B2877" w14:textId="77777777" w:rsidR="00F729C9" w:rsidRDefault="00F729C9" w:rsidP="00F729C9">
            <w:pPr>
              <w:rPr>
                <w:rFonts w:eastAsiaTheme="minorHAnsi"/>
                <w:color w:val="000000"/>
                <w:sz w:val="10"/>
                <w:szCs w:val="10"/>
              </w:rPr>
            </w:pPr>
          </w:p>
        </w:tc>
      </w:tr>
    </w:tbl>
    <w:p w14:paraId="504618A2" w14:textId="77777777" w:rsidR="00616959" w:rsidRPr="00EE7050" w:rsidRDefault="00616959" w:rsidP="00616959">
      <w:pPr>
        <w:rPr>
          <w:rFonts w:ascii="Optima" w:hAnsi="Optima"/>
        </w:rPr>
      </w:pPr>
    </w:p>
    <w:p w14:paraId="318689D5" w14:textId="487A85EA" w:rsidR="00CA4005" w:rsidRPr="001A328C" w:rsidRDefault="00CA4005" w:rsidP="00CA4005">
      <w:pPr>
        <w:rPr>
          <w:b/>
          <w:color w:val="000000" w:themeColor="text1"/>
          <w:sz w:val="28"/>
          <w:szCs w:val="28"/>
        </w:rPr>
      </w:pPr>
      <w:r w:rsidRPr="001A328C">
        <w:rPr>
          <w:b/>
          <w:color w:val="000000" w:themeColor="text1"/>
          <w:sz w:val="28"/>
          <w:szCs w:val="28"/>
        </w:rPr>
        <w:t>HOUSING</w:t>
      </w:r>
    </w:p>
    <w:p w14:paraId="5712D180" w14:textId="77777777" w:rsidR="00F729C9" w:rsidRPr="00F729C9" w:rsidRDefault="00F729C9" w:rsidP="001A328C">
      <w:pPr>
        <w:rPr>
          <w:b/>
          <w:color w:val="000000" w:themeColor="text1"/>
          <w:sz w:val="10"/>
          <w:szCs w:val="10"/>
        </w:rPr>
      </w:pPr>
    </w:p>
    <w:p w14:paraId="277F4A7D" w14:textId="59596F61" w:rsidR="00F729C9" w:rsidRPr="00F729C9" w:rsidRDefault="00F729C9" w:rsidP="001A328C">
      <w:pPr>
        <w:rPr>
          <w:b/>
          <w:color w:val="000000" w:themeColor="text1"/>
        </w:rPr>
      </w:pPr>
      <w:r w:rsidRPr="00F729C9">
        <w:rPr>
          <w:b/>
          <w:color w:val="000000" w:themeColor="text1"/>
        </w:rPr>
        <w:t>Temperature</w:t>
      </w:r>
    </w:p>
    <w:p w14:paraId="631B02AC" w14:textId="1A7F1603" w:rsidR="007734D1" w:rsidRDefault="00CA4005" w:rsidP="001A328C">
      <w:pPr>
        <w:rPr>
          <w:color w:val="000000" w:themeColor="text1"/>
        </w:rPr>
      </w:pPr>
      <w:r w:rsidRPr="001A328C">
        <w:rPr>
          <w:color w:val="000000" w:themeColor="text1"/>
        </w:rPr>
        <w:t>Adult PBPs are most comfortable at environmental temp</w:t>
      </w:r>
      <w:r w:rsidR="001A328C">
        <w:rPr>
          <w:color w:val="000000" w:themeColor="text1"/>
        </w:rPr>
        <w:t>erature</w:t>
      </w:r>
      <w:r w:rsidR="004A2E4C">
        <w:rPr>
          <w:color w:val="000000" w:themeColor="text1"/>
        </w:rPr>
        <w:t>s</w:t>
      </w:r>
      <w:r w:rsidRPr="001A328C">
        <w:rPr>
          <w:color w:val="000000" w:themeColor="text1"/>
        </w:rPr>
        <w:t xml:space="preserve"> rang</w:t>
      </w:r>
      <w:r w:rsidR="001A328C">
        <w:rPr>
          <w:color w:val="000000" w:themeColor="text1"/>
        </w:rPr>
        <w:t>ing between</w:t>
      </w:r>
      <w:r w:rsidRPr="001A328C">
        <w:rPr>
          <w:color w:val="000000" w:themeColor="text1"/>
        </w:rPr>
        <w:t xml:space="preserve"> </w:t>
      </w:r>
      <w:r w:rsidRPr="001A328C">
        <w:rPr>
          <w:b/>
          <w:color w:val="000000" w:themeColor="text1"/>
        </w:rPr>
        <w:t>60–75ºF (15–24ºC)</w:t>
      </w:r>
      <w:r w:rsidRPr="001A328C">
        <w:rPr>
          <w:color w:val="000000" w:themeColor="text1"/>
        </w:rPr>
        <w:t xml:space="preserve"> with a humidity of 50%.</w:t>
      </w:r>
      <w:r w:rsidR="001A328C">
        <w:rPr>
          <w:color w:val="000000" w:themeColor="text1"/>
        </w:rPr>
        <w:t xml:space="preserve"> </w:t>
      </w:r>
    </w:p>
    <w:p w14:paraId="736A69FE" w14:textId="77777777" w:rsidR="007734D1" w:rsidRPr="00F729C9" w:rsidRDefault="007734D1" w:rsidP="001A328C">
      <w:pPr>
        <w:rPr>
          <w:color w:val="000000" w:themeColor="text1"/>
          <w:sz w:val="10"/>
          <w:szCs w:val="10"/>
        </w:rPr>
      </w:pPr>
    </w:p>
    <w:p w14:paraId="61611434" w14:textId="3E1267E0" w:rsidR="00F729C9" w:rsidRDefault="001A328C" w:rsidP="00F729C9">
      <w:r w:rsidRPr="001A328C">
        <w:rPr>
          <w:color w:val="000000" w:themeColor="text1"/>
        </w:rPr>
        <w:t xml:space="preserve">Pigs are </w:t>
      </w:r>
      <w:r>
        <w:rPr>
          <w:color w:val="000000" w:themeColor="text1"/>
        </w:rPr>
        <w:t>incapable of</w:t>
      </w:r>
      <w:r w:rsidRPr="001A328C">
        <w:rPr>
          <w:color w:val="000000" w:themeColor="text1"/>
        </w:rPr>
        <w:t xml:space="preserve"> sweat</w:t>
      </w:r>
      <w:r>
        <w:rPr>
          <w:color w:val="000000" w:themeColor="text1"/>
        </w:rPr>
        <w:t xml:space="preserve">ing and they are </w:t>
      </w:r>
      <w:r w:rsidRPr="007734D1">
        <w:rPr>
          <w:b/>
          <w:color w:val="000000" w:themeColor="text1"/>
        </w:rPr>
        <w:t>s</w:t>
      </w:r>
      <w:r w:rsidR="00CA4005" w:rsidRPr="007734D1">
        <w:rPr>
          <w:b/>
          <w:color w:val="000000" w:themeColor="text1"/>
        </w:rPr>
        <w:t xml:space="preserve">usceptible to </w:t>
      </w:r>
      <w:r w:rsidR="007734D1" w:rsidRPr="007734D1">
        <w:rPr>
          <w:b/>
          <w:color w:val="000000" w:themeColor="text1"/>
        </w:rPr>
        <w:t>overheating</w:t>
      </w:r>
      <w:r w:rsidR="00CA4005" w:rsidRPr="007734D1">
        <w:rPr>
          <w:b/>
          <w:color w:val="000000" w:themeColor="text1"/>
        </w:rPr>
        <w:t xml:space="preserve"> at temperatures exceeding 85ºF (30ºC)</w:t>
      </w:r>
      <w:r w:rsidR="00CA4005" w:rsidRPr="001A328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7734D1">
        <w:rPr>
          <w:color w:val="000000" w:themeColor="text1"/>
        </w:rPr>
        <w:t xml:space="preserve">Pigs will begin to pant as they get </w:t>
      </w:r>
      <w:r w:rsidR="004A2E4C">
        <w:rPr>
          <w:color w:val="000000" w:themeColor="text1"/>
        </w:rPr>
        <w:t>warm</w:t>
      </w:r>
      <w:r w:rsidR="007734D1">
        <w:rPr>
          <w:color w:val="000000" w:themeColor="text1"/>
        </w:rPr>
        <w:t xml:space="preserve">, but this </w:t>
      </w:r>
      <w:r w:rsidR="004A2E4C">
        <w:rPr>
          <w:color w:val="000000" w:themeColor="text1"/>
        </w:rPr>
        <w:t>is often in</w:t>
      </w:r>
      <w:r w:rsidR="007734D1">
        <w:rPr>
          <w:color w:val="000000" w:themeColor="text1"/>
        </w:rPr>
        <w:t xml:space="preserve">sufficient for cooling. Fans and water for wallowing should also be provided when it’s hot. </w:t>
      </w:r>
      <w:r w:rsidR="00CA4005" w:rsidRPr="005F020A">
        <w:t>Water for soaking and cooling outdoors should be provided in a separate container from drinking water.</w:t>
      </w:r>
      <w:r w:rsidR="007734D1">
        <w:t xml:space="preserve"> </w:t>
      </w:r>
      <w:r w:rsidR="00CA4005" w:rsidRPr="001A328C">
        <w:t xml:space="preserve">Shade is also important because </w:t>
      </w:r>
      <w:r w:rsidR="007734D1">
        <w:t>pi</w:t>
      </w:r>
      <w:r w:rsidR="00CA4005" w:rsidRPr="001A328C">
        <w:t>gs have sensitive skin that can sunburn.</w:t>
      </w:r>
    </w:p>
    <w:p w14:paraId="0F30DD48" w14:textId="77777777" w:rsidR="00F729C9" w:rsidRPr="00F729C9" w:rsidRDefault="00F729C9" w:rsidP="00F729C9">
      <w:pPr>
        <w:rPr>
          <w:color w:val="000000" w:themeColor="text1"/>
          <w:sz w:val="10"/>
          <w:szCs w:val="10"/>
        </w:rPr>
      </w:pPr>
    </w:p>
    <w:p w14:paraId="08AF22CD" w14:textId="6450EA14" w:rsidR="00AB44B5" w:rsidRPr="001A328C" w:rsidRDefault="00AB44B5" w:rsidP="00F729C9">
      <w:r w:rsidRPr="001A328C">
        <w:rPr>
          <w:color w:val="000000" w:themeColor="text1"/>
        </w:rPr>
        <w:t>Strict indoor life (e.g. apartment</w:t>
      </w:r>
      <w:r>
        <w:rPr>
          <w:color w:val="000000" w:themeColor="text1"/>
        </w:rPr>
        <w:t xml:space="preserve"> dwelling</w:t>
      </w:r>
      <w:r w:rsidRPr="001A328C">
        <w:rPr>
          <w:color w:val="000000" w:themeColor="text1"/>
        </w:rPr>
        <w:t xml:space="preserve">) </w:t>
      </w:r>
      <w:r w:rsidRPr="001A328C">
        <w:rPr>
          <w:color w:val="000000" w:themeColor="text1"/>
          <w:shd w:val="clear" w:color="auto" w:fill="FFFFFF"/>
        </w:rPr>
        <w:t>is never a good option for pet pigs.</w:t>
      </w:r>
      <w:r>
        <w:rPr>
          <w:color w:val="000000" w:themeColor="text1"/>
          <w:shd w:val="clear" w:color="auto" w:fill="FFFFFF"/>
        </w:rPr>
        <w:t xml:space="preserve"> </w:t>
      </w:r>
      <w:r w:rsidRPr="001A328C">
        <w:rPr>
          <w:color w:val="000000" w:themeColor="text1"/>
          <w:shd w:val="clear" w:color="auto" w:fill="FFFFFF"/>
        </w:rPr>
        <w:t>Pigs restricted to the indoors will root on objects like carpet and walls</w:t>
      </w:r>
      <w:r>
        <w:rPr>
          <w:color w:val="000000" w:themeColor="text1"/>
          <w:shd w:val="clear" w:color="auto" w:fill="FFFFFF"/>
        </w:rPr>
        <w:t>. While pigs are indoors,</w:t>
      </w:r>
      <w:r w:rsidR="006F2959">
        <w:rPr>
          <w:color w:val="000000" w:themeColor="text1"/>
          <w:shd w:val="clear" w:color="auto" w:fill="FFFFFF"/>
        </w:rPr>
        <w:t xml:space="preserve"> provide a designated rooting area and/or rooting box (</w:t>
      </w:r>
      <w:r w:rsidR="006F2959" w:rsidRPr="00AB44B5">
        <w:rPr>
          <w:i/>
          <w:color w:val="000000" w:themeColor="text1"/>
          <w:shd w:val="clear" w:color="auto" w:fill="FFFFFF"/>
        </w:rPr>
        <w:t>see Diet above</w:t>
      </w:r>
      <w:r w:rsidR="006F2959">
        <w:rPr>
          <w:color w:val="000000" w:themeColor="text1"/>
          <w:shd w:val="clear" w:color="auto" w:fill="FFFFFF"/>
        </w:rPr>
        <w:t>)</w:t>
      </w:r>
      <w:r>
        <w:rPr>
          <w:color w:val="000000" w:themeColor="text1"/>
          <w:shd w:val="clear" w:color="auto" w:fill="FFFFFF"/>
        </w:rPr>
        <w:t xml:space="preserve"> to minimize destruction and confine </w:t>
      </w:r>
      <w:r w:rsidRPr="0084454C">
        <w:t xml:space="preserve">pigs to a pig-safe room when </w:t>
      </w:r>
      <w:r>
        <w:t xml:space="preserve">they are </w:t>
      </w:r>
      <w:r w:rsidRPr="0084454C">
        <w:t>unsupervised.</w:t>
      </w:r>
    </w:p>
    <w:p w14:paraId="389E123F" w14:textId="77777777" w:rsidR="00064663" w:rsidRPr="00064663" w:rsidRDefault="00064663" w:rsidP="00F735B3">
      <w:pPr>
        <w:rPr>
          <w:color w:val="000000" w:themeColor="text1"/>
          <w:sz w:val="10"/>
          <w:szCs w:val="10"/>
          <w:shd w:val="clear" w:color="auto" w:fill="FFFFFF"/>
        </w:rPr>
      </w:pPr>
    </w:p>
    <w:p w14:paraId="6AAF8D39" w14:textId="232EC511" w:rsidR="003A3CCF" w:rsidRPr="003A3CCF" w:rsidRDefault="00AB44B5" w:rsidP="00F735B3">
      <w:pPr>
        <w:rPr>
          <w:rFonts w:eastAsiaTheme="minorHAnsi"/>
          <w:color w:val="000000"/>
        </w:rPr>
      </w:pPr>
      <w:r>
        <w:rPr>
          <w:color w:val="000000" w:themeColor="text1"/>
          <w:shd w:val="clear" w:color="auto" w:fill="FFFFFF"/>
        </w:rPr>
        <w:t xml:space="preserve">All house pigs should </w:t>
      </w:r>
      <w:r w:rsidRPr="007734D1">
        <w:rPr>
          <w:b/>
          <w:color w:val="000000" w:themeColor="text1"/>
          <w:shd w:val="clear" w:color="auto" w:fill="FFFFFF"/>
        </w:rPr>
        <w:t xml:space="preserve">spend </w:t>
      </w:r>
      <w:r>
        <w:rPr>
          <w:b/>
          <w:color w:val="000000" w:themeColor="text1"/>
          <w:shd w:val="clear" w:color="auto" w:fill="FFFFFF"/>
        </w:rPr>
        <w:t xml:space="preserve">several </w:t>
      </w:r>
      <w:r w:rsidRPr="007734D1">
        <w:rPr>
          <w:b/>
          <w:color w:val="000000" w:themeColor="text1"/>
          <w:shd w:val="clear" w:color="auto" w:fill="FFFFFF"/>
        </w:rPr>
        <w:t xml:space="preserve">hours each day </w:t>
      </w:r>
      <w:r>
        <w:rPr>
          <w:b/>
          <w:color w:val="000000" w:themeColor="text1"/>
          <w:shd w:val="clear" w:color="auto" w:fill="FFFFFF"/>
        </w:rPr>
        <w:t xml:space="preserve">outdoors </w:t>
      </w:r>
      <w:r w:rsidRPr="00AB44B5">
        <w:rPr>
          <w:color w:val="000000" w:themeColor="text1"/>
          <w:shd w:val="clear" w:color="auto" w:fill="FFFFFF"/>
        </w:rPr>
        <w:t>exploring and rooting the ground.</w:t>
      </w:r>
      <w:r>
        <w:rPr>
          <w:color w:val="000000" w:themeColor="text1"/>
          <w:shd w:val="clear" w:color="auto" w:fill="FFFFFF"/>
        </w:rPr>
        <w:t xml:space="preserve"> The </w:t>
      </w:r>
      <w:r w:rsidRPr="00F735B3">
        <w:rPr>
          <w:b/>
          <w:color w:val="000000" w:themeColor="text1"/>
          <w:shd w:val="clear" w:color="auto" w:fill="FFFFFF"/>
        </w:rPr>
        <w:t>outdoor pen</w:t>
      </w:r>
      <w:r>
        <w:rPr>
          <w:color w:val="000000" w:themeColor="text1"/>
          <w:shd w:val="clear" w:color="auto" w:fill="FFFFFF"/>
        </w:rPr>
        <w:t xml:space="preserve"> should be at least </w:t>
      </w:r>
      <w:r w:rsidR="00CA4005" w:rsidRPr="0084454C">
        <w:t>8 x 15 feet (2.5 x 4.5 m) per pig</w:t>
      </w:r>
      <w:r>
        <w:t xml:space="preserve">, although more space promotes more exploration and exercise. </w:t>
      </w:r>
      <w:r w:rsidR="00F735B3" w:rsidRPr="001A328C">
        <w:rPr>
          <w:color w:val="000000"/>
        </w:rPr>
        <w:t>Pigs are strong and intelligent, so fencing and enclosures need to be strong and secure.</w:t>
      </w:r>
      <w:r w:rsidR="00F735B3">
        <w:rPr>
          <w:rFonts w:eastAsiaTheme="minorHAnsi"/>
          <w:color w:val="000000"/>
        </w:rPr>
        <w:t xml:space="preserve"> </w:t>
      </w:r>
      <w:r w:rsidR="003A3CCF" w:rsidRPr="001A328C">
        <w:rPr>
          <w:color w:val="000000"/>
        </w:rPr>
        <w:t xml:space="preserve">Suggested fencing materials include wood, chain link, hog panels, and T posts. </w:t>
      </w:r>
      <w:r>
        <w:t xml:space="preserve">Pigs will </w:t>
      </w:r>
      <w:r w:rsidR="00F735B3">
        <w:t xml:space="preserve">also </w:t>
      </w:r>
      <w:r>
        <w:t xml:space="preserve">attempt to dig under the fencing, </w:t>
      </w:r>
      <w:r w:rsidR="00F735B3">
        <w:t xml:space="preserve">so </w:t>
      </w:r>
      <w:r>
        <w:t xml:space="preserve">at </w:t>
      </w:r>
      <w:r w:rsidR="00CA4005" w:rsidRPr="0084454C">
        <w:t xml:space="preserve">least 1 foot (30 cm) of mesh fence </w:t>
      </w:r>
      <w:r>
        <w:t xml:space="preserve">should extend </w:t>
      </w:r>
      <w:r w:rsidR="00CA4005" w:rsidRPr="0084454C">
        <w:t>be</w:t>
      </w:r>
      <w:r>
        <w:t>neath the</w:t>
      </w:r>
      <w:r w:rsidR="00CA4005" w:rsidRPr="0084454C">
        <w:t xml:space="preserve"> ground</w:t>
      </w:r>
      <w:r>
        <w:t xml:space="preserve">. </w:t>
      </w:r>
    </w:p>
    <w:p w14:paraId="319F4AAB" w14:textId="77777777" w:rsidR="003A3CCF" w:rsidRPr="00F729C9" w:rsidRDefault="003A3CCF" w:rsidP="00F735B3">
      <w:pPr>
        <w:rPr>
          <w:sz w:val="10"/>
          <w:szCs w:val="10"/>
        </w:rPr>
      </w:pPr>
    </w:p>
    <w:p w14:paraId="53C4C1C2" w14:textId="42EDC50D" w:rsidR="003A3CCF" w:rsidRDefault="00AB44B5" w:rsidP="003A3CCF">
      <w:r>
        <w:t>The pen should include a</w:t>
      </w:r>
      <w:r w:rsidR="00F735B3">
        <w:t xml:space="preserve"> clean, dry, draft free</w:t>
      </w:r>
      <w:r>
        <w:t xml:space="preserve"> </w:t>
      </w:r>
      <w:r w:rsidRPr="00F735B3">
        <w:rPr>
          <w:b/>
        </w:rPr>
        <w:t>insulated “p</w:t>
      </w:r>
      <w:r w:rsidR="00CA4005" w:rsidRPr="00F735B3">
        <w:rPr>
          <w:b/>
        </w:rPr>
        <w:t>ig house</w:t>
      </w:r>
      <w:r w:rsidR="00CA4005" w:rsidRPr="001A328C">
        <w:t>”</w:t>
      </w:r>
      <w:r w:rsidR="00F735B3">
        <w:t xml:space="preserve"> for sleeping and nesting</w:t>
      </w:r>
      <w:r>
        <w:t xml:space="preserve">, </w:t>
      </w:r>
      <w:r w:rsidR="00F735B3">
        <w:t xml:space="preserve">measuring </w:t>
      </w:r>
      <w:r>
        <w:t>approximately 6 square feet (2 square meters)</w:t>
      </w:r>
      <w:r w:rsidR="00F735B3">
        <w:t xml:space="preserve">. The floor should ideally be lined with </w:t>
      </w:r>
      <w:r w:rsidR="00CA4005" w:rsidRPr="0084454C">
        <w:t>linoleum or tile.</w:t>
      </w:r>
      <w:r w:rsidR="00F735B3">
        <w:t xml:space="preserve"> During the cold winter months, a c</w:t>
      </w:r>
      <w:r w:rsidR="00CA4005" w:rsidRPr="0084454C">
        <w:t xml:space="preserve">ommercial pig heating blanket or a heat lamp </w:t>
      </w:r>
      <w:r w:rsidR="00F735B3">
        <w:t xml:space="preserve">safely </w:t>
      </w:r>
      <w:r w:rsidR="00CA4005" w:rsidRPr="0084454C">
        <w:t>placed out of reach are recommended</w:t>
      </w:r>
      <w:r w:rsidR="00F735B3">
        <w:t>.</w:t>
      </w:r>
      <w:r w:rsidR="003A3CCF">
        <w:t xml:space="preserve"> </w:t>
      </w:r>
      <w:r w:rsidR="00F735B3">
        <w:t xml:space="preserve">Provide </w:t>
      </w:r>
      <w:r w:rsidR="00CA4005" w:rsidRPr="00F735B3">
        <w:rPr>
          <w:b/>
        </w:rPr>
        <w:t>proper nesting material</w:t>
      </w:r>
      <w:r w:rsidR="00F735B3">
        <w:t xml:space="preserve"> </w:t>
      </w:r>
      <w:r w:rsidR="00F735B3" w:rsidRPr="0084454C">
        <w:t>to improve footing</w:t>
      </w:r>
      <w:r w:rsidR="00F735B3">
        <w:t xml:space="preserve"> like old</w:t>
      </w:r>
      <w:r w:rsidR="00F735B3" w:rsidRPr="0084454C">
        <w:t xml:space="preserve"> blankets</w:t>
      </w:r>
      <w:r w:rsidR="00F735B3">
        <w:t xml:space="preserve"> or </w:t>
      </w:r>
      <w:r w:rsidR="00F735B3" w:rsidRPr="0084454C">
        <w:t>comforters, sleeping bags, hay, straw or hardwood shavings (</w:t>
      </w:r>
      <w:r w:rsidR="00F735B3">
        <w:t xml:space="preserve">avoid </w:t>
      </w:r>
      <w:r w:rsidR="00F735B3" w:rsidRPr="0084454C">
        <w:t>cedar)</w:t>
      </w:r>
      <w:r w:rsidR="00F735B3">
        <w:t xml:space="preserve">. Bedding </w:t>
      </w:r>
      <w:r w:rsidR="00CA4005" w:rsidRPr="0084454C">
        <w:t xml:space="preserve">must </w:t>
      </w:r>
      <w:r w:rsidR="00F735B3">
        <w:t xml:space="preserve">also </w:t>
      </w:r>
      <w:r w:rsidR="00CA4005" w:rsidRPr="0084454C">
        <w:t xml:space="preserve">be deep enough to allow for rooting or for </w:t>
      </w:r>
      <w:r w:rsidR="00F735B3">
        <w:t>the</w:t>
      </w:r>
      <w:r w:rsidR="00CA4005" w:rsidRPr="0084454C">
        <w:t xml:space="preserve"> animal to completely cover itself.</w:t>
      </w:r>
      <w:r w:rsidR="00F735B3">
        <w:t xml:space="preserve"> </w:t>
      </w:r>
      <w:r w:rsidR="00064663">
        <w:t>Replace w</w:t>
      </w:r>
      <w:r w:rsidR="00F735B3" w:rsidRPr="0084454C">
        <w:t>et or dirty bedding daily.</w:t>
      </w:r>
    </w:p>
    <w:p w14:paraId="747F73C8" w14:textId="77777777" w:rsidR="003A3CCF" w:rsidRPr="00F729C9" w:rsidRDefault="003A3CCF" w:rsidP="003A3CCF">
      <w:pPr>
        <w:rPr>
          <w:color w:val="000000"/>
          <w:sz w:val="10"/>
          <w:szCs w:val="10"/>
        </w:rPr>
      </w:pPr>
    </w:p>
    <w:p w14:paraId="7C3B3A12" w14:textId="072FC9C4" w:rsidR="0081254E" w:rsidRDefault="003A3CCF" w:rsidP="00F729C9">
      <w:pPr>
        <w:shd w:val="clear" w:color="auto" w:fill="FFFFFF"/>
        <w:spacing w:after="300"/>
        <w:rPr>
          <w:color w:val="000000" w:themeColor="text1"/>
        </w:rPr>
      </w:pPr>
      <w:r w:rsidRPr="00FA5FFE">
        <w:rPr>
          <w:color w:val="000000" w:themeColor="text1"/>
        </w:rPr>
        <w:t>Pigs are highly social animals</w:t>
      </w:r>
      <w:r>
        <w:rPr>
          <w:color w:val="000000" w:themeColor="text1"/>
        </w:rPr>
        <w:t xml:space="preserve"> that</w:t>
      </w:r>
      <w:r w:rsidRPr="00FA5FFE">
        <w:rPr>
          <w:color w:val="000000" w:themeColor="text1"/>
        </w:rPr>
        <w:t xml:space="preserve"> can demonstrate </w:t>
      </w:r>
      <w:r w:rsidRPr="00DE7ACE">
        <w:rPr>
          <w:color w:val="000000" w:themeColor="text1"/>
        </w:rPr>
        <w:t>aggression and dominance, which often</w:t>
      </w:r>
      <w:r w:rsidRPr="00FA5FFE">
        <w:rPr>
          <w:color w:val="000000" w:themeColor="text1"/>
        </w:rPr>
        <w:t xml:space="preserve"> stem</w:t>
      </w:r>
      <w:r>
        <w:rPr>
          <w:color w:val="000000" w:themeColor="text1"/>
        </w:rPr>
        <w:t>s</w:t>
      </w:r>
      <w:r w:rsidRPr="00FA5FFE">
        <w:rPr>
          <w:color w:val="000000" w:themeColor="text1"/>
        </w:rPr>
        <w:t xml:space="preserve"> from territorial disputes</w:t>
      </w:r>
      <w:r>
        <w:rPr>
          <w:color w:val="000000" w:themeColor="text1"/>
        </w:rPr>
        <w:t>, like defending a prized sleeping space</w:t>
      </w:r>
      <w:r w:rsidRPr="00FA5FF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For this reason, pot-bellied pigs are not recommended in households with small children. </w:t>
      </w:r>
    </w:p>
    <w:p w14:paraId="3B84F30E" w14:textId="496E354A" w:rsidR="0084454C" w:rsidRPr="00F729C9" w:rsidRDefault="003A3CCF" w:rsidP="00F729C9">
      <w:pPr>
        <w:shd w:val="clear" w:color="auto" w:fill="FFFFFF"/>
        <w:spacing w:after="300"/>
        <w:rPr>
          <w:color w:val="000000" w:themeColor="text1"/>
        </w:rPr>
      </w:pPr>
      <w:r w:rsidRPr="003A3CCF">
        <w:rPr>
          <w:color w:val="333333"/>
          <w:shd w:val="clear" w:color="auto" w:fill="FFFFFF"/>
        </w:rPr>
        <w:t xml:space="preserve">Miniature pigs should also not be left unsupervised with dogs. A startled pig will instinctively run away while squealing, which can elicit a natural </w:t>
      </w:r>
      <w:r w:rsidR="00CA4005" w:rsidRPr="003A3CCF">
        <w:rPr>
          <w:color w:val="000000"/>
        </w:rPr>
        <w:t>predatory response in some dogs.</w:t>
      </w:r>
    </w:p>
    <w:p w14:paraId="13E543F5" w14:textId="6F405943" w:rsidR="00CD2FAF" w:rsidRPr="006C05B3" w:rsidRDefault="00CD2FAF" w:rsidP="00CD2FAF">
      <w:pPr>
        <w:rPr>
          <w:b/>
          <w:sz w:val="28"/>
          <w:szCs w:val="28"/>
        </w:rPr>
      </w:pPr>
      <w:r w:rsidRPr="006C05B3">
        <w:rPr>
          <w:b/>
          <w:sz w:val="28"/>
          <w:szCs w:val="28"/>
        </w:rPr>
        <w:lastRenderedPageBreak/>
        <w:t>PREVENTIVE CARE</w:t>
      </w:r>
    </w:p>
    <w:p w14:paraId="2EC62EB0" w14:textId="77777777" w:rsidR="00CD2FAF" w:rsidRPr="006C05B3" w:rsidRDefault="00CD2FAF" w:rsidP="00CD2FAF">
      <w:pPr>
        <w:rPr>
          <w:sz w:val="10"/>
          <w:szCs w:val="10"/>
        </w:rPr>
      </w:pPr>
    </w:p>
    <w:p w14:paraId="55B30E12" w14:textId="19677402" w:rsidR="006C05B3" w:rsidRPr="006C05B3" w:rsidRDefault="00CD2FAF" w:rsidP="006C05B3">
      <w:pPr>
        <w:rPr>
          <w:b/>
        </w:rPr>
      </w:pPr>
      <w:r w:rsidRPr="006C05B3">
        <w:rPr>
          <w:b/>
        </w:rPr>
        <w:t>Vaccination</w:t>
      </w:r>
    </w:p>
    <w:p w14:paraId="44B0488F" w14:textId="242CE76E" w:rsidR="00CD2FAF" w:rsidRDefault="00CD2FAF" w:rsidP="006C05B3">
      <w:r w:rsidRPr="006C05B3">
        <w:t>Vaccination should be performed for both indoor and outdoor pet pigs.</w:t>
      </w:r>
      <w:r w:rsidR="006C05B3" w:rsidRPr="006C05B3">
        <w:rPr>
          <w:b/>
        </w:rPr>
        <w:t xml:space="preserve"> </w:t>
      </w:r>
      <w:r w:rsidRPr="006C05B3">
        <w:t xml:space="preserve">Routine vaccines for adult pets may include: </w:t>
      </w:r>
      <w:r w:rsidR="00DE7ACE">
        <w:t>e</w:t>
      </w:r>
      <w:r w:rsidRPr="006C05B3">
        <w:t xml:space="preserve">rysipelas, </w:t>
      </w:r>
      <w:r w:rsidRPr="006C05B3">
        <w:rPr>
          <w:iCs/>
        </w:rPr>
        <w:t>leptospirosis</w:t>
      </w:r>
      <w:r w:rsidR="006C05B3" w:rsidRPr="006C05B3">
        <w:t>, and</w:t>
      </w:r>
      <w:r w:rsidRPr="006C05B3">
        <w:t xml:space="preserve"> pleuropneumonia</w:t>
      </w:r>
      <w:r w:rsidR="006C05B3" w:rsidRPr="006C05B3">
        <w:t>.</w:t>
      </w:r>
      <w:r w:rsidRPr="006C05B3">
        <w:t xml:space="preserve"> Depending on your pig’s risk of exposure, your veterinarian may </w:t>
      </w:r>
      <w:r w:rsidR="003F12C1">
        <w:t xml:space="preserve">also </w:t>
      </w:r>
      <w:r w:rsidRPr="006C05B3">
        <w:t xml:space="preserve">recommend </w:t>
      </w:r>
      <w:r w:rsidR="006C05B3" w:rsidRPr="006C05B3">
        <w:t>vaccines for</w:t>
      </w:r>
      <w:r w:rsidRPr="006C05B3">
        <w:t xml:space="preserve"> </w:t>
      </w:r>
      <w:r w:rsidRPr="006C05B3">
        <w:rPr>
          <w:i/>
        </w:rPr>
        <w:t>Mycoplasma</w:t>
      </w:r>
      <w:r w:rsidR="0081254E">
        <w:t>,</w:t>
      </w:r>
      <w:r w:rsidRPr="006C05B3">
        <w:rPr>
          <w:i/>
        </w:rPr>
        <w:t xml:space="preserve"> Bordetella</w:t>
      </w:r>
      <w:r w:rsidRPr="006C05B3">
        <w:t xml:space="preserve">, </w:t>
      </w:r>
      <w:r w:rsidRPr="006C05B3">
        <w:rPr>
          <w:i/>
        </w:rPr>
        <w:t>Pasteurella</w:t>
      </w:r>
      <w:r w:rsidRPr="006C05B3">
        <w:t>, swine influenza, and tetanus</w:t>
      </w:r>
      <w:r w:rsidR="006C05B3">
        <w:t>.</w:t>
      </w:r>
      <w:r w:rsidR="00222B4E">
        <w:t xml:space="preserve"> </w:t>
      </w:r>
      <w:r w:rsidRPr="006C05B3">
        <w:t xml:space="preserve">Young pigs begin a vaccination schedule between 6–8 weeks of age. The initial series consists of 2 injections, 3–4 weeks apart. </w:t>
      </w:r>
      <w:r w:rsidR="00222B4E">
        <w:t>Vaccines are</w:t>
      </w:r>
      <w:r w:rsidR="00AD6C1A">
        <w:t xml:space="preserve"> then</w:t>
      </w:r>
      <w:r w:rsidR="00222B4E">
        <w:t xml:space="preserve"> administered s</w:t>
      </w:r>
      <w:r w:rsidRPr="006C05B3">
        <w:t>emiannual</w:t>
      </w:r>
      <w:r w:rsidR="00222B4E">
        <w:t>ly</w:t>
      </w:r>
      <w:r w:rsidRPr="006C05B3">
        <w:t xml:space="preserve"> or annual</w:t>
      </w:r>
      <w:r w:rsidR="00222B4E">
        <w:t>ly.</w:t>
      </w:r>
    </w:p>
    <w:p w14:paraId="41B35F9A" w14:textId="77777777" w:rsidR="006C05B3" w:rsidRPr="00F729C9" w:rsidRDefault="006C05B3" w:rsidP="006C05B3">
      <w:pPr>
        <w:rPr>
          <w:b/>
          <w:sz w:val="10"/>
          <w:szCs w:val="10"/>
        </w:rPr>
      </w:pPr>
    </w:p>
    <w:p w14:paraId="39DC7DCD" w14:textId="77777777" w:rsidR="00CD2FAF" w:rsidRPr="006C05B3" w:rsidRDefault="00CD2FAF" w:rsidP="00CD2FAF">
      <w:pPr>
        <w:rPr>
          <w:b/>
        </w:rPr>
      </w:pPr>
      <w:r w:rsidRPr="006C05B3">
        <w:rPr>
          <w:b/>
        </w:rPr>
        <w:t>Fecal parasite testing</w:t>
      </w:r>
    </w:p>
    <w:p w14:paraId="6995CE07" w14:textId="377C7706" w:rsidR="00CD2FAF" w:rsidRPr="006C05B3" w:rsidRDefault="00CD2FAF" w:rsidP="00CD2FAF">
      <w:r w:rsidRPr="006C05B3">
        <w:rPr>
          <w:color w:val="000000"/>
        </w:rPr>
        <w:t>Although intestinal parasites are uncommon in pet pigs, infection still occur</w:t>
      </w:r>
      <w:r w:rsidR="00AD6C1A">
        <w:rPr>
          <w:color w:val="000000"/>
        </w:rPr>
        <w:t>s</w:t>
      </w:r>
      <w:r w:rsidR="006C05B3">
        <w:rPr>
          <w:color w:val="000000"/>
        </w:rPr>
        <w:t xml:space="preserve">. </w:t>
      </w:r>
      <w:r w:rsidRPr="006C05B3">
        <w:rPr>
          <w:color w:val="000000"/>
        </w:rPr>
        <w:t>Fecal exam</w:t>
      </w:r>
      <w:r w:rsidR="006C05B3">
        <w:rPr>
          <w:color w:val="000000"/>
        </w:rPr>
        <w:t xml:space="preserve">s </w:t>
      </w:r>
      <w:r w:rsidRPr="006C05B3">
        <w:rPr>
          <w:color w:val="000000"/>
        </w:rPr>
        <w:t xml:space="preserve">for parasites and ova should be performed </w:t>
      </w:r>
      <w:r w:rsidR="00AD6C1A">
        <w:rPr>
          <w:color w:val="000000"/>
        </w:rPr>
        <w:t xml:space="preserve">when a pig is </w:t>
      </w:r>
      <w:r w:rsidRPr="006C05B3">
        <w:rPr>
          <w:color w:val="000000"/>
        </w:rPr>
        <w:t>initially</w:t>
      </w:r>
      <w:r w:rsidR="00AD6C1A">
        <w:rPr>
          <w:color w:val="000000"/>
        </w:rPr>
        <w:t xml:space="preserve"> brought home</w:t>
      </w:r>
      <w:r w:rsidRPr="006C05B3">
        <w:rPr>
          <w:color w:val="000000"/>
        </w:rPr>
        <w:t xml:space="preserve"> and then periodically. </w:t>
      </w:r>
    </w:p>
    <w:p w14:paraId="330DD077" w14:textId="77777777" w:rsidR="00CD2FAF" w:rsidRPr="00F729C9" w:rsidRDefault="00CD2FAF" w:rsidP="00CD2FAF">
      <w:pPr>
        <w:rPr>
          <w:rFonts w:ascii="Optima" w:hAnsi="Optima"/>
          <w:sz w:val="10"/>
          <w:szCs w:val="10"/>
        </w:rPr>
      </w:pPr>
    </w:p>
    <w:p w14:paraId="34032A9D" w14:textId="77777777" w:rsidR="00CD2FAF" w:rsidRPr="006C05B3" w:rsidRDefault="00CD2FAF" w:rsidP="00CD2FAF">
      <w:pPr>
        <w:rPr>
          <w:b/>
        </w:rPr>
      </w:pPr>
      <w:r w:rsidRPr="006C05B3">
        <w:rPr>
          <w:b/>
        </w:rPr>
        <w:t>Surgical sterilization</w:t>
      </w:r>
    </w:p>
    <w:p w14:paraId="711C10DD" w14:textId="423319B1" w:rsidR="006C05B3" w:rsidRDefault="006C05B3" w:rsidP="00CD2FAF">
      <w:pPr>
        <w:rPr>
          <w:color w:val="000000"/>
        </w:rPr>
      </w:pPr>
      <w:r>
        <w:rPr>
          <w:color w:val="000000"/>
        </w:rPr>
        <w:t>S</w:t>
      </w:r>
      <w:r w:rsidRPr="006C05B3">
        <w:rPr>
          <w:color w:val="000000"/>
        </w:rPr>
        <w:t xml:space="preserve">exual behavior </w:t>
      </w:r>
      <w:r>
        <w:rPr>
          <w:color w:val="000000"/>
        </w:rPr>
        <w:t>begins very early in pigs</w:t>
      </w:r>
      <w:r w:rsidR="00596E53">
        <w:rPr>
          <w:color w:val="000000"/>
        </w:rPr>
        <w:t>—</w:t>
      </w:r>
      <w:r w:rsidRPr="006C05B3">
        <w:rPr>
          <w:color w:val="000000"/>
        </w:rPr>
        <w:t>before</w:t>
      </w:r>
      <w:r w:rsidR="00596E53">
        <w:rPr>
          <w:color w:val="000000"/>
        </w:rPr>
        <w:t xml:space="preserve"> </w:t>
      </w:r>
      <w:r>
        <w:rPr>
          <w:color w:val="000000"/>
        </w:rPr>
        <w:t>weaning</w:t>
      </w:r>
      <w:r w:rsidR="00596E53">
        <w:rPr>
          <w:color w:val="000000"/>
        </w:rPr>
        <w:t>—</w:t>
      </w:r>
      <w:r>
        <w:rPr>
          <w:color w:val="000000"/>
        </w:rPr>
        <w:t>and</w:t>
      </w:r>
      <w:r w:rsidR="00596E53">
        <w:rPr>
          <w:color w:val="000000"/>
        </w:rPr>
        <w:t xml:space="preserve"> </w:t>
      </w:r>
      <w:r>
        <w:rPr>
          <w:color w:val="000000"/>
        </w:rPr>
        <w:t xml:space="preserve">can include: unpredictable behavior, aggression, rooting destruction, and mounting behaviors. </w:t>
      </w:r>
      <w:r w:rsidR="00596E53">
        <w:rPr>
          <w:color w:val="000000"/>
        </w:rPr>
        <w:t>Intact p</w:t>
      </w:r>
      <w:r>
        <w:rPr>
          <w:color w:val="000000"/>
        </w:rPr>
        <w:t>igs can also be difficult to housetrain</w:t>
      </w:r>
      <w:r w:rsidR="00596E53">
        <w:rPr>
          <w:color w:val="000000"/>
        </w:rPr>
        <w:t>, and i</w:t>
      </w:r>
      <w:r w:rsidR="00596E53">
        <w:rPr>
          <w:color w:val="000000"/>
        </w:rPr>
        <w:t xml:space="preserve">ntact boars also give off a strong odor. </w:t>
      </w:r>
      <w:r w:rsidR="00CD2FAF" w:rsidRPr="006C05B3">
        <w:rPr>
          <w:color w:val="000000"/>
        </w:rPr>
        <w:t>S</w:t>
      </w:r>
      <w:r>
        <w:rPr>
          <w:color w:val="000000"/>
        </w:rPr>
        <w:t>paying and neutering is recommended to improve pet quality, reduce destructive behavior, and prevent u</w:t>
      </w:r>
      <w:r w:rsidRPr="006C05B3">
        <w:rPr>
          <w:color w:val="000000"/>
        </w:rPr>
        <w:t>terine infections and tumors</w:t>
      </w:r>
      <w:r>
        <w:rPr>
          <w:color w:val="000000"/>
        </w:rPr>
        <w:t xml:space="preserve"> in female pigs. </w:t>
      </w:r>
    </w:p>
    <w:p w14:paraId="51830AE8" w14:textId="77777777" w:rsidR="006C05B3" w:rsidRPr="00A07580" w:rsidRDefault="006C05B3" w:rsidP="00CD2FAF">
      <w:pPr>
        <w:rPr>
          <w:color w:val="000000"/>
          <w:sz w:val="10"/>
          <w:szCs w:val="10"/>
        </w:rPr>
      </w:pPr>
    </w:p>
    <w:p w14:paraId="0176DF3F" w14:textId="4589BA99" w:rsidR="00CD2FAF" w:rsidRPr="006C05B3" w:rsidRDefault="00CD2FAF" w:rsidP="00A07580">
      <w:pPr>
        <w:rPr>
          <w:color w:val="000000"/>
        </w:rPr>
      </w:pPr>
      <w:r w:rsidRPr="006C05B3">
        <w:rPr>
          <w:color w:val="000000"/>
        </w:rPr>
        <w:t xml:space="preserve">Pigs are able to reproduce at a young age. Male pigs are fertile </w:t>
      </w:r>
      <w:r w:rsidR="00A07580">
        <w:rPr>
          <w:color w:val="000000"/>
        </w:rPr>
        <w:t>between 6-12 weeks of age, and f</w:t>
      </w:r>
      <w:r w:rsidRPr="006C05B3">
        <w:rPr>
          <w:color w:val="000000"/>
        </w:rPr>
        <w:t xml:space="preserve">emales </w:t>
      </w:r>
      <w:r w:rsidR="00A07580">
        <w:rPr>
          <w:color w:val="000000"/>
        </w:rPr>
        <w:t xml:space="preserve">can </w:t>
      </w:r>
      <w:r w:rsidRPr="006C05B3">
        <w:rPr>
          <w:color w:val="000000"/>
        </w:rPr>
        <w:t>cycle as early as 10-12 weeks</w:t>
      </w:r>
      <w:r w:rsidR="00A07580">
        <w:rPr>
          <w:color w:val="000000"/>
        </w:rPr>
        <w:t xml:space="preserve">. </w:t>
      </w:r>
      <w:r w:rsidRPr="006C05B3">
        <w:rPr>
          <w:color w:val="000000"/>
        </w:rPr>
        <w:t>Sur</w:t>
      </w:r>
      <w:r w:rsidRPr="006C05B3">
        <w:rPr>
          <w:color w:val="000000"/>
        </w:rPr>
        <w:softHyphen/>
        <w:t>gery is often recommended between 8-12 weeks of age</w:t>
      </w:r>
      <w:r w:rsidR="00A07580">
        <w:rPr>
          <w:color w:val="000000"/>
        </w:rPr>
        <w:t xml:space="preserve">, but </w:t>
      </w:r>
      <w:r w:rsidRPr="00A07580">
        <w:rPr>
          <w:color w:val="000000"/>
        </w:rPr>
        <w:t>can be performed as early as 6 weeks</w:t>
      </w:r>
      <w:r w:rsidR="00A07580">
        <w:rPr>
          <w:color w:val="000000"/>
        </w:rPr>
        <w:t xml:space="preserve">. </w:t>
      </w:r>
    </w:p>
    <w:p w14:paraId="485F29AF" w14:textId="77777777" w:rsidR="00CD2FAF" w:rsidRPr="00F729C9" w:rsidRDefault="00CD2FAF" w:rsidP="00CD2FAF">
      <w:pPr>
        <w:rPr>
          <w:sz w:val="10"/>
          <w:szCs w:val="10"/>
        </w:rPr>
      </w:pPr>
    </w:p>
    <w:p w14:paraId="05CF0874" w14:textId="77777777" w:rsidR="00CD2FAF" w:rsidRPr="00A07580" w:rsidRDefault="00CD2FAF" w:rsidP="00CD2FAF">
      <w:pPr>
        <w:rPr>
          <w:b/>
        </w:rPr>
      </w:pPr>
      <w:r w:rsidRPr="00A07580">
        <w:rPr>
          <w:b/>
        </w:rPr>
        <w:t>Hoof trims</w:t>
      </w:r>
    </w:p>
    <w:p w14:paraId="7283FBF7" w14:textId="24891062" w:rsidR="00CD2FAF" w:rsidRPr="00A07580" w:rsidRDefault="00CD2FAF" w:rsidP="00CD2FAF">
      <w:pPr>
        <w:rPr>
          <w:color w:val="000000"/>
        </w:rPr>
      </w:pPr>
      <w:r w:rsidRPr="00A07580">
        <w:rPr>
          <w:color w:val="000000"/>
        </w:rPr>
        <w:t xml:space="preserve">Most pet pigs require periodic hoof trimming. </w:t>
      </w:r>
    </w:p>
    <w:p w14:paraId="4C662AEA" w14:textId="77777777" w:rsidR="00CD2FAF" w:rsidRPr="00F729C9" w:rsidRDefault="00CD2FAF" w:rsidP="00CD2FAF">
      <w:pPr>
        <w:rPr>
          <w:sz w:val="10"/>
          <w:szCs w:val="10"/>
        </w:rPr>
      </w:pPr>
    </w:p>
    <w:p w14:paraId="06893A56" w14:textId="77777777" w:rsidR="00CD2FAF" w:rsidRPr="00A07580" w:rsidRDefault="00CD2FAF" w:rsidP="00CD2FAF">
      <w:pPr>
        <w:rPr>
          <w:b/>
        </w:rPr>
      </w:pPr>
      <w:r w:rsidRPr="00A07580">
        <w:rPr>
          <w:b/>
        </w:rPr>
        <w:t>Tusk trims</w:t>
      </w:r>
    </w:p>
    <w:p w14:paraId="47E9A482" w14:textId="2B178006" w:rsidR="00CD2FAF" w:rsidRPr="00A07580" w:rsidRDefault="00CD2FAF" w:rsidP="00CD2FAF">
      <w:pPr>
        <w:rPr>
          <w:color w:val="000000"/>
        </w:rPr>
      </w:pPr>
      <w:r w:rsidRPr="00A07580">
        <w:rPr>
          <w:color w:val="000000"/>
        </w:rPr>
        <w:t>Canine teet</w:t>
      </w:r>
      <w:r w:rsidR="00A07580">
        <w:rPr>
          <w:color w:val="000000"/>
        </w:rPr>
        <w:t>h</w:t>
      </w:r>
      <w:r w:rsidRPr="00A07580">
        <w:rPr>
          <w:color w:val="000000"/>
        </w:rPr>
        <w:t xml:space="preserve"> </w:t>
      </w:r>
      <w:r w:rsidR="00A07580">
        <w:rPr>
          <w:color w:val="000000"/>
        </w:rPr>
        <w:t xml:space="preserve">or </w:t>
      </w:r>
      <w:r w:rsidRPr="00A07580">
        <w:rPr>
          <w:color w:val="000000"/>
        </w:rPr>
        <w:t>tusks stop growing at about 2 years of age</w:t>
      </w:r>
      <w:r w:rsidR="00A07580">
        <w:rPr>
          <w:color w:val="000000"/>
        </w:rPr>
        <w:t xml:space="preserve"> in </w:t>
      </w:r>
      <w:r w:rsidR="00A07580" w:rsidRPr="00A07580">
        <w:rPr>
          <w:color w:val="000000"/>
        </w:rPr>
        <w:t>female pig</w:t>
      </w:r>
      <w:r w:rsidR="00A07580">
        <w:rPr>
          <w:color w:val="000000"/>
        </w:rPr>
        <w:t>s, however m</w:t>
      </w:r>
      <w:r w:rsidRPr="00A07580">
        <w:rPr>
          <w:color w:val="000000"/>
        </w:rPr>
        <w:t>ale tusks grow throughout life</w:t>
      </w:r>
      <w:r w:rsidR="00A07580">
        <w:rPr>
          <w:color w:val="000000"/>
        </w:rPr>
        <w:t xml:space="preserve">. </w:t>
      </w:r>
      <w:r w:rsidRPr="00A07580">
        <w:rPr>
          <w:color w:val="000000"/>
        </w:rPr>
        <w:t>Regular tusk trimming is recommended</w:t>
      </w:r>
      <w:r w:rsidR="00193CC3">
        <w:rPr>
          <w:color w:val="000000"/>
        </w:rPr>
        <w:t xml:space="preserve"> for male pigs</w:t>
      </w:r>
      <w:r w:rsidRPr="00A07580">
        <w:rPr>
          <w:color w:val="000000"/>
        </w:rPr>
        <w:t xml:space="preserve"> to prevent injury to people </w:t>
      </w:r>
      <w:r w:rsidR="00A07580">
        <w:rPr>
          <w:color w:val="000000"/>
        </w:rPr>
        <w:t>or</w:t>
      </w:r>
      <w:r w:rsidRPr="00A07580">
        <w:rPr>
          <w:color w:val="000000"/>
        </w:rPr>
        <w:t xml:space="preserve"> other pets</w:t>
      </w:r>
      <w:r w:rsidR="00A07580">
        <w:rPr>
          <w:color w:val="000000"/>
        </w:rPr>
        <w:t>. T</w:t>
      </w:r>
      <w:r w:rsidRPr="00A07580">
        <w:rPr>
          <w:color w:val="000000"/>
        </w:rPr>
        <w:t>usks can</w:t>
      </w:r>
      <w:r w:rsidR="00A07580">
        <w:rPr>
          <w:color w:val="000000"/>
        </w:rPr>
        <w:t xml:space="preserve"> also</w:t>
      </w:r>
      <w:r w:rsidRPr="00A07580">
        <w:rPr>
          <w:color w:val="000000"/>
        </w:rPr>
        <w:t xml:space="preserve"> damage furniture or get caught on caging</w:t>
      </w:r>
      <w:r w:rsidR="00A07580">
        <w:rPr>
          <w:color w:val="000000"/>
        </w:rPr>
        <w:t xml:space="preserve">. Neutered males require tusk trims </w:t>
      </w:r>
      <w:r w:rsidRPr="00A07580">
        <w:rPr>
          <w:color w:val="000000"/>
        </w:rPr>
        <w:t>every 1-2 years</w:t>
      </w:r>
      <w:r w:rsidR="00A07580">
        <w:rPr>
          <w:color w:val="000000"/>
        </w:rPr>
        <w:t>. T</w:t>
      </w:r>
      <w:r w:rsidRPr="00A07580">
        <w:rPr>
          <w:color w:val="000000"/>
        </w:rPr>
        <w:t>usks grow more quickly in intact males</w:t>
      </w:r>
      <w:r w:rsidR="00A07580">
        <w:rPr>
          <w:color w:val="000000"/>
        </w:rPr>
        <w:t>, who require</w:t>
      </w:r>
      <w:r w:rsidRPr="00A07580">
        <w:rPr>
          <w:color w:val="000000"/>
        </w:rPr>
        <w:t xml:space="preserve"> trims every 6-12 months</w:t>
      </w:r>
      <w:r w:rsidR="00A07580">
        <w:rPr>
          <w:color w:val="000000"/>
        </w:rPr>
        <w:t>.</w:t>
      </w:r>
    </w:p>
    <w:p w14:paraId="6958D834" w14:textId="77777777" w:rsidR="00CD2FAF" w:rsidRPr="00A07580" w:rsidRDefault="00CD2FAF" w:rsidP="00CD2FAF">
      <w:pPr>
        <w:rPr>
          <w:color w:val="000000"/>
        </w:rPr>
      </w:pPr>
    </w:p>
    <w:p w14:paraId="7BBAC58E" w14:textId="77777777" w:rsidR="00650219" w:rsidRPr="00A07580" w:rsidRDefault="00650219" w:rsidP="00650219">
      <w:pPr>
        <w:rPr>
          <w:b/>
          <w:sz w:val="28"/>
          <w:szCs w:val="28"/>
        </w:rPr>
      </w:pPr>
      <w:r w:rsidRPr="00A07580">
        <w:rPr>
          <w:b/>
          <w:sz w:val="28"/>
          <w:szCs w:val="28"/>
        </w:rPr>
        <w:t>TRAINING</w:t>
      </w:r>
    </w:p>
    <w:p w14:paraId="4A9578B5" w14:textId="77777777" w:rsidR="00A07580" w:rsidRPr="00F729C9" w:rsidRDefault="00A07580" w:rsidP="00A07580">
      <w:pPr>
        <w:rPr>
          <w:b/>
          <w:sz w:val="10"/>
          <w:szCs w:val="10"/>
        </w:rPr>
      </w:pPr>
    </w:p>
    <w:p w14:paraId="6B1D3CF6" w14:textId="5D3E51BB" w:rsidR="00A07580" w:rsidRPr="00A07580" w:rsidRDefault="00A07580" w:rsidP="00A07580">
      <w:pPr>
        <w:rPr>
          <w:b/>
        </w:rPr>
      </w:pPr>
      <w:r>
        <w:rPr>
          <w:b/>
        </w:rPr>
        <w:t xml:space="preserve">Housetraining </w:t>
      </w:r>
    </w:p>
    <w:p w14:paraId="4E1E6C14" w14:textId="604BE689" w:rsidR="00650219" w:rsidRDefault="00A07580" w:rsidP="00FC0D3E">
      <w:r>
        <w:rPr>
          <w:color w:val="000000"/>
        </w:rPr>
        <w:t>P</w:t>
      </w:r>
      <w:r w:rsidRPr="00A07580">
        <w:rPr>
          <w:color w:val="000000"/>
        </w:rPr>
        <w:t xml:space="preserve">et pigs </w:t>
      </w:r>
      <w:r>
        <w:rPr>
          <w:color w:val="000000"/>
        </w:rPr>
        <w:t xml:space="preserve">usually urinate and defecate at a single latrine site separate from sleep and food areas. Therefore mini pigs can be trained to use a litter pan. </w:t>
      </w:r>
      <w:r w:rsidR="00650219" w:rsidRPr="00A07580">
        <w:t>The pan should be placed at the opposite end of the room from the sleep and rest area</w:t>
      </w:r>
      <w:r>
        <w:t>s</w:t>
      </w:r>
      <w:r w:rsidR="00650219" w:rsidRPr="00A07580">
        <w:t>.</w:t>
      </w:r>
      <w:r>
        <w:rPr>
          <w:color w:val="000000"/>
        </w:rPr>
        <w:t xml:space="preserve"> The p</w:t>
      </w:r>
      <w:r w:rsidR="00650219" w:rsidRPr="00A07580">
        <w:t xml:space="preserve">an must be large enough for the pig to turn around completely and shallow enough to </w:t>
      </w:r>
      <w:r w:rsidR="00FC0D3E">
        <w:t>allow easy access</w:t>
      </w:r>
      <w:r w:rsidR="00650219" w:rsidRPr="00A07580">
        <w:t>.</w:t>
      </w:r>
      <w:r w:rsidR="00FC0D3E">
        <w:rPr>
          <w:color w:val="000000"/>
        </w:rPr>
        <w:t xml:space="preserve"> </w:t>
      </w:r>
      <w:r w:rsidR="00650219" w:rsidRPr="00A07580">
        <w:t xml:space="preserve">A shallow child’s pool with </w:t>
      </w:r>
      <w:r w:rsidR="00D63D5D">
        <w:t>a</w:t>
      </w:r>
      <w:r w:rsidR="00650219" w:rsidRPr="00A07580">
        <w:t xml:space="preserve"> cut out</w:t>
      </w:r>
      <w:r w:rsidR="00D63D5D">
        <w:t xml:space="preserve"> entry way</w:t>
      </w:r>
      <w:r w:rsidR="00650219" w:rsidRPr="00A07580">
        <w:t xml:space="preserve"> can be used as long as it is </w:t>
      </w:r>
      <w:r w:rsidR="00FC0D3E">
        <w:t>secured</w:t>
      </w:r>
      <w:r w:rsidR="00650219" w:rsidRPr="00A07580">
        <w:t xml:space="preserve"> to </w:t>
      </w:r>
      <w:r w:rsidR="00D63D5D">
        <w:t>the ground</w:t>
      </w:r>
      <w:r w:rsidR="00650219" w:rsidRPr="00A07580">
        <w:t>.</w:t>
      </w:r>
      <w:r w:rsidR="00FC0D3E">
        <w:rPr>
          <w:color w:val="000000"/>
        </w:rPr>
        <w:t xml:space="preserve"> </w:t>
      </w:r>
      <w:r w:rsidR="00650219" w:rsidRPr="00A07580">
        <w:t>Older pigs prefer to go outside to eliminate.</w:t>
      </w:r>
    </w:p>
    <w:p w14:paraId="55F3D007" w14:textId="77777777" w:rsidR="00FC0D3E" w:rsidRPr="00F729C9" w:rsidRDefault="00FC0D3E" w:rsidP="00FC0D3E">
      <w:pPr>
        <w:rPr>
          <w:b/>
          <w:sz w:val="10"/>
          <w:szCs w:val="10"/>
        </w:rPr>
      </w:pPr>
    </w:p>
    <w:p w14:paraId="54692B01" w14:textId="3CA7AB5E" w:rsidR="00FC0D3E" w:rsidRPr="00A07580" w:rsidRDefault="00FC0D3E" w:rsidP="00FC0D3E">
      <w:pPr>
        <w:rPr>
          <w:b/>
        </w:rPr>
      </w:pPr>
      <w:r>
        <w:rPr>
          <w:b/>
        </w:rPr>
        <w:t xml:space="preserve">Harness training </w:t>
      </w:r>
    </w:p>
    <w:p w14:paraId="725090E8" w14:textId="77777777" w:rsidR="00FC0D3E" w:rsidRDefault="00FC0D3E" w:rsidP="00FC0D3E">
      <w:pPr>
        <w:rPr>
          <w:color w:val="000000"/>
        </w:rPr>
      </w:pPr>
      <w:r>
        <w:rPr>
          <w:color w:val="000000"/>
        </w:rPr>
        <w:t>Gradually familiarize your pig with wearing a harness (specifically designed for pigs) and walking on a leash. Introduce the harness while your pig is eating a meal or favorite treat.</w:t>
      </w:r>
    </w:p>
    <w:p w14:paraId="3A73D537" w14:textId="77777777" w:rsidR="00FC0D3E" w:rsidRPr="00FC0D3E" w:rsidRDefault="00FC0D3E" w:rsidP="00FC0D3E">
      <w:pPr>
        <w:rPr>
          <w:color w:val="000000" w:themeColor="text1"/>
          <w:sz w:val="10"/>
          <w:szCs w:val="10"/>
        </w:rPr>
      </w:pPr>
    </w:p>
    <w:p w14:paraId="170080BB" w14:textId="7912030E" w:rsidR="003A3CCF" w:rsidRDefault="003A3CCF" w:rsidP="00FC0D3E">
      <w:pPr>
        <w:rPr>
          <w:color w:val="000000"/>
        </w:rPr>
      </w:pPr>
      <w:r w:rsidRPr="00A07580">
        <w:rPr>
          <w:color w:val="000000" w:themeColor="text1"/>
        </w:rPr>
        <w:t>Regular walks provide a great form of exercise, but are not a replacement for somewhere to dig</w:t>
      </w:r>
      <w:r w:rsidR="008F1EDF">
        <w:rPr>
          <w:color w:val="000000" w:themeColor="text1"/>
        </w:rPr>
        <w:t>.</w:t>
      </w:r>
      <w:r w:rsidRPr="00A07580">
        <w:rPr>
          <w:color w:val="000000" w:themeColor="text1"/>
        </w:rPr>
        <w:t xml:space="preserve"> Allowing </w:t>
      </w:r>
      <w:r w:rsidR="008F1EDF">
        <w:rPr>
          <w:color w:val="000000" w:themeColor="text1"/>
        </w:rPr>
        <w:t xml:space="preserve">your </w:t>
      </w:r>
      <w:r w:rsidRPr="00A07580">
        <w:rPr>
          <w:color w:val="000000" w:themeColor="text1"/>
        </w:rPr>
        <w:t xml:space="preserve">pig to walk over a </w:t>
      </w:r>
      <w:r w:rsidRPr="00A07580">
        <w:rPr>
          <w:color w:val="000000"/>
        </w:rPr>
        <w:t>concrete surface daily can help wear down the hooves.</w:t>
      </w:r>
    </w:p>
    <w:p w14:paraId="58C97820" w14:textId="44123ED0" w:rsidR="00FC0D3E" w:rsidRPr="00F729C9" w:rsidRDefault="00FC0D3E" w:rsidP="00FC0D3E">
      <w:pPr>
        <w:rPr>
          <w:color w:val="000000"/>
          <w:sz w:val="10"/>
          <w:szCs w:val="10"/>
        </w:rPr>
      </w:pPr>
    </w:p>
    <w:p w14:paraId="0B008D94" w14:textId="15925DBE" w:rsidR="00FC0D3E" w:rsidRPr="00FC0D3E" w:rsidRDefault="00FC0D3E" w:rsidP="00FC0D3E">
      <w:pPr>
        <w:rPr>
          <w:b/>
          <w:color w:val="000000"/>
        </w:rPr>
      </w:pPr>
      <w:r w:rsidRPr="00FC0D3E">
        <w:rPr>
          <w:b/>
          <w:color w:val="000000"/>
        </w:rPr>
        <w:t>Crate training</w:t>
      </w:r>
    </w:p>
    <w:p w14:paraId="2B230071" w14:textId="7DB01160" w:rsidR="00FC0D3E" w:rsidRDefault="00FC0D3E" w:rsidP="00FC0D3E">
      <w:pPr>
        <w:rPr>
          <w:color w:val="000000"/>
        </w:rPr>
      </w:pPr>
      <w:r>
        <w:rPr>
          <w:color w:val="000000"/>
        </w:rPr>
        <w:t xml:space="preserve">Acclimating your pig to a carrier is useful for trips to the veterinarian. Feed your pig in the crate for several weeks before the car trip. You can also teach your pig to walk up a ramp into the vehicle. </w:t>
      </w:r>
    </w:p>
    <w:p w14:paraId="66977F4B" w14:textId="5CFB3DFB" w:rsidR="00FC0D3E" w:rsidRPr="00F729C9" w:rsidRDefault="00FC0D3E" w:rsidP="00FC0D3E">
      <w:pPr>
        <w:rPr>
          <w:color w:val="000000"/>
          <w:sz w:val="10"/>
          <w:szCs w:val="10"/>
        </w:rPr>
      </w:pPr>
    </w:p>
    <w:p w14:paraId="2D85A8F1" w14:textId="5E799000" w:rsidR="00FC0D3E" w:rsidRPr="00FC0D3E" w:rsidRDefault="00FC0D3E" w:rsidP="00FC0D3E">
      <w:pPr>
        <w:rPr>
          <w:b/>
          <w:color w:val="000000"/>
        </w:rPr>
      </w:pPr>
      <w:r w:rsidRPr="00FC0D3E">
        <w:rPr>
          <w:b/>
          <w:color w:val="000000"/>
        </w:rPr>
        <w:t xml:space="preserve">Handling </w:t>
      </w:r>
    </w:p>
    <w:p w14:paraId="3CC3CC0A" w14:textId="1E6A5DD8" w:rsidR="00055BF2" w:rsidRDefault="00055BF2" w:rsidP="00055BF2">
      <w:r w:rsidRPr="006C05B3">
        <w:t xml:space="preserve">Pigs are usually quiet animals but </w:t>
      </w:r>
      <w:r>
        <w:t xml:space="preserve">they </w:t>
      </w:r>
      <w:r w:rsidRPr="006C05B3">
        <w:t xml:space="preserve">will squeal and struggle when firmly restrained (or when frightened or begging for food). </w:t>
      </w:r>
      <w:r w:rsidR="00D51FE4">
        <w:t>S</w:t>
      </w:r>
      <w:r w:rsidRPr="006C05B3">
        <w:t>cratch</w:t>
      </w:r>
      <w:r w:rsidR="00D51FE4">
        <w:t>ing</w:t>
      </w:r>
      <w:r w:rsidRPr="006C05B3">
        <w:t xml:space="preserve"> or pe</w:t>
      </w:r>
      <w:r w:rsidR="00D51FE4">
        <w:t>t</w:t>
      </w:r>
      <w:r w:rsidRPr="006C05B3">
        <w:t>t</w:t>
      </w:r>
      <w:r w:rsidR="00D51FE4">
        <w:t>ing</w:t>
      </w:r>
      <w:r w:rsidRPr="006C05B3">
        <w:t xml:space="preserve"> your pig’s neck, sides or belly </w:t>
      </w:r>
      <w:r w:rsidR="00D51FE4">
        <w:t>can help to</w:t>
      </w:r>
      <w:r w:rsidRPr="006C05B3">
        <w:t xml:space="preserve"> keep </w:t>
      </w:r>
      <w:r w:rsidR="00D51FE4">
        <w:t>him</w:t>
      </w:r>
      <w:r w:rsidRPr="006C05B3">
        <w:t xml:space="preserve"> calm. </w:t>
      </w:r>
    </w:p>
    <w:p w14:paraId="3E776A62" w14:textId="77777777" w:rsidR="00055BF2" w:rsidRPr="006C05B3" w:rsidRDefault="00055BF2" w:rsidP="00055BF2">
      <w:pPr>
        <w:rPr>
          <w:sz w:val="10"/>
          <w:szCs w:val="10"/>
        </w:rPr>
      </w:pPr>
    </w:p>
    <w:p w14:paraId="063907C6" w14:textId="77777777" w:rsidR="00055BF2" w:rsidRPr="006C05B3" w:rsidRDefault="00055BF2" w:rsidP="00055BF2">
      <w:pPr>
        <w:pStyle w:val="ListParagraph"/>
        <w:numPr>
          <w:ilvl w:val="0"/>
          <w:numId w:val="23"/>
        </w:numPr>
      </w:pPr>
      <w:r w:rsidRPr="006C05B3">
        <w:t>Hold a small to medium-sized pig by placing one hand beneath the rump and the other hand in front of the forelimbs and under the neck.</w:t>
      </w:r>
    </w:p>
    <w:p w14:paraId="1DB3956E" w14:textId="77777777" w:rsidR="00D51FE4" w:rsidRDefault="00055BF2" w:rsidP="00FC0D3E">
      <w:pPr>
        <w:pStyle w:val="ListParagraph"/>
        <w:numPr>
          <w:ilvl w:val="0"/>
          <w:numId w:val="4"/>
        </w:numPr>
      </w:pPr>
      <w:r w:rsidRPr="006C05B3">
        <w:lastRenderedPageBreak/>
        <w:t>Do NOT pick up miniature pigs by the legs as shoulder, lower back, and leg injuries can occur.</w:t>
      </w:r>
    </w:p>
    <w:p w14:paraId="78962F15" w14:textId="361283B9" w:rsidR="00FC0D3E" w:rsidRPr="00D51FE4" w:rsidRDefault="00FC0D3E" w:rsidP="00FC0D3E">
      <w:pPr>
        <w:pStyle w:val="ListParagraph"/>
        <w:numPr>
          <w:ilvl w:val="0"/>
          <w:numId w:val="4"/>
        </w:numPr>
      </w:pPr>
      <w:r w:rsidRPr="00D51FE4">
        <w:rPr>
          <w:color w:val="000000"/>
        </w:rPr>
        <w:t xml:space="preserve">Since regular hoof trims are required, teach young pigs to tolerate their feet being handled. </w:t>
      </w:r>
      <w:r w:rsidR="008F1EDF">
        <w:rPr>
          <w:color w:val="000000"/>
        </w:rPr>
        <w:t>Also t</w:t>
      </w:r>
      <w:r w:rsidRPr="00D51FE4">
        <w:rPr>
          <w:color w:val="000000"/>
        </w:rPr>
        <w:t xml:space="preserve">each pigs to roll onto their sides and reward them with a belly rub or treat. </w:t>
      </w:r>
    </w:p>
    <w:p w14:paraId="3CE8A7C2" w14:textId="44788675" w:rsidR="00FC0D3E" w:rsidRPr="00F729C9" w:rsidRDefault="00FC0D3E" w:rsidP="00FC0D3E">
      <w:pPr>
        <w:rPr>
          <w:color w:val="000000"/>
          <w:sz w:val="10"/>
          <w:szCs w:val="10"/>
        </w:rPr>
      </w:pPr>
    </w:p>
    <w:p w14:paraId="5ECB0D32" w14:textId="0D7E3860" w:rsidR="00FC0D3E" w:rsidRPr="00336930" w:rsidRDefault="00FC0D3E" w:rsidP="00FC0D3E">
      <w:pPr>
        <w:rPr>
          <w:b/>
          <w:color w:val="000000"/>
        </w:rPr>
      </w:pPr>
      <w:r w:rsidRPr="00336930">
        <w:rPr>
          <w:b/>
          <w:color w:val="000000"/>
        </w:rPr>
        <w:t>Basic skills</w:t>
      </w:r>
    </w:p>
    <w:p w14:paraId="61B6A586" w14:textId="0F0A0DF0" w:rsidR="00336930" w:rsidRPr="00A07580" w:rsidRDefault="00FC0D3E" w:rsidP="00336930">
      <w:r>
        <w:rPr>
          <w:color w:val="000000"/>
        </w:rPr>
        <w:t>Pigs are intelligent animals</w:t>
      </w:r>
      <w:r w:rsidR="00336930">
        <w:rPr>
          <w:color w:val="000000"/>
        </w:rPr>
        <w:t>. Training basic skills (</w:t>
      </w:r>
      <w:r w:rsidR="008F1EDF">
        <w:rPr>
          <w:color w:val="000000"/>
        </w:rPr>
        <w:t>e.g.</w:t>
      </w:r>
      <w:r w:rsidR="00336930">
        <w:rPr>
          <w:color w:val="000000"/>
        </w:rPr>
        <w:t xml:space="preserve"> sit, stay, come) and even trick training, provides enrichment and mental stimulation. Pigs can also be taught to target and manipulate objects. </w:t>
      </w:r>
      <w:r w:rsidR="00336930" w:rsidRPr="00A07580">
        <w:rPr>
          <w:color w:val="000000"/>
        </w:rPr>
        <w:t xml:space="preserve">Behavioral problems, like aggression or dominance displays, </w:t>
      </w:r>
      <w:r w:rsidR="00336930" w:rsidRPr="00A07580">
        <w:t xml:space="preserve">are more likely to occur </w:t>
      </w:r>
      <w:r w:rsidR="00336930">
        <w:t>in</w:t>
      </w:r>
      <w:r w:rsidR="00336930" w:rsidRPr="00A07580">
        <w:t xml:space="preserve"> pig</w:t>
      </w:r>
      <w:r w:rsidR="00336930">
        <w:t>s that are</w:t>
      </w:r>
      <w:r w:rsidR="00336930" w:rsidRPr="00A07580">
        <w:t xml:space="preserve"> not properly trained or socialized. </w:t>
      </w:r>
    </w:p>
    <w:p w14:paraId="049E0340" w14:textId="77777777" w:rsidR="00336930" w:rsidRPr="00FC0D3E" w:rsidRDefault="00336930" w:rsidP="00FC0D3E">
      <w:pPr>
        <w:rPr>
          <w:color w:val="000000"/>
        </w:rPr>
      </w:pPr>
    </w:p>
    <w:p w14:paraId="56D84641" w14:textId="34CA7A56" w:rsidR="00AC7B2D" w:rsidRPr="00336930" w:rsidRDefault="00AC7B2D" w:rsidP="00AC7B2D">
      <w:pPr>
        <w:rPr>
          <w:b/>
          <w:sz w:val="28"/>
          <w:szCs w:val="28"/>
        </w:rPr>
      </w:pPr>
      <w:r w:rsidRPr="00336930">
        <w:rPr>
          <w:b/>
          <w:sz w:val="28"/>
          <w:szCs w:val="28"/>
        </w:rPr>
        <w:t>COMMON PROBLEMS</w:t>
      </w:r>
    </w:p>
    <w:p w14:paraId="420C02E8" w14:textId="77777777" w:rsidR="00AC7B2D" w:rsidRPr="00F729C9" w:rsidRDefault="00AC7B2D" w:rsidP="00AC7B2D">
      <w:pPr>
        <w:rPr>
          <w:sz w:val="10"/>
          <w:szCs w:val="10"/>
        </w:rPr>
      </w:pPr>
    </w:p>
    <w:p w14:paraId="21FDBE7E" w14:textId="77777777" w:rsidR="007814C0" w:rsidRPr="00336930" w:rsidRDefault="00AC7B2D" w:rsidP="00AC7B2D">
      <w:r w:rsidRPr="00336930">
        <w:rPr>
          <w:b/>
        </w:rPr>
        <w:t>Obesity</w:t>
      </w:r>
      <w:r w:rsidRPr="00336930">
        <w:t xml:space="preserve"> </w:t>
      </w:r>
    </w:p>
    <w:p w14:paraId="702065DB" w14:textId="2105C6AD" w:rsidR="007814C0" w:rsidRDefault="007814C0" w:rsidP="00AC7B2D">
      <w:pPr>
        <w:rPr>
          <w:color w:val="000000"/>
        </w:rPr>
      </w:pPr>
      <w:r w:rsidRPr="00336930">
        <w:t xml:space="preserve">Obesity </w:t>
      </w:r>
      <w:r w:rsidR="00AC7B2D" w:rsidRPr="00336930">
        <w:t xml:space="preserve">is </w:t>
      </w:r>
      <w:r w:rsidRPr="00336930">
        <w:t xml:space="preserve">a very </w:t>
      </w:r>
      <w:r w:rsidR="00AC7B2D" w:rsidRPr="00336930">
        <w:t>common</w:t>
      </w:r>
      <w:r w:rsidRPr="00336930">
        <w:t xml:space="preserve"> problem in pet pigs</w:t>
      </w:r>
      <w:r w:rsidR="008F1EDF">
        <w:t xml:space="preserve"> that is </w:t>
      </w:r>
      <w:r w:rsidRPr="00336930">
        <w:rPr>
          <w:color w:val="000000"/>
        </w:rPr>
        <w:t>often associated with free choice feeding and lack of exercise.</w:t>
      </w:r>
      <w:r w:rsidR="00336930">
        <w:t xml:space="preserve"> </w:t>
      </w:r>
      <w:r w:rsidRPr="00336930">
        <w:rPr>
          <w:color w:val="000000"/>
        </w:rPr>
        <w:t xml:space="preserve">Obesity contributes to </w:t>
      </w:r>
      <w:r w:rsidR="00336930">
        <w:rPr>
          <w:color w:val="000000"/>
        </w:rPr>
        <w:t xml:space="preserve">heart </w:t>
      </w:r>
      <w:r w:rsidRPr="00336930">
        <w:rPr>
          <w:color w:val="000000"/>
        </w:rPr>
        <w:t xml:space="preserve">disease, respiratory disease, </w:t>
      </w:r>
      <w:r w:rsidR="00336930">
        <w:rPr>
          <w:color w:val="000000"/>
        </w:rPr>
        <w:t xml:space="preserve">excessive skin folds around the eyelids that cause </w:t>
      </w:r>
      <w:r w:rsidRPr="00336930">
        <w:rPr>
          <w:color w:val="000000"/>
        </w:rPr>
        <w:t>vision problems, and lameness.</w:t>
      </w:r>
    </w:p>
    <w:p w14:paraId="1CB761E2" w14:textId="77777777" w:rsidR="00336930" w:rsidRPr="00336930" w:rsidRDefault="00336930" w:rsidP="00AC7B2D">
      <w:pPr>
        <w:rPr>
          <w:color w:val="000000"/>
          <w:sz w:val="10"/>
          <w:szCs w:val="10"/>
        </w:rPr>
      </w:pPr>
    </w:p>
    <w:p w14:paraId="01D3A9B0" w14:textId="7F6CA603" w:rsidR="00336930" w:rsidRDefault="00336930" w:rsidP="00AC7B2D">
      <w:pPr>
        <w:rPr>
          <w:color w:val="000000"/>
        </w:rPr>
      </w:pPr>
      <w:r w:rsidRPr="00336930">
        <w:rPr>
          <w:color w:val="000000"/>
        </w:rPr>
        <w:t>Minimize the risk of obesity in</w:t>
      </w:r>
      <w:r w:rsidR="008F1EDF">
        <w:rPr>
          <w:color w:val="000000"/>
        </w:rPr>
        <w:t xml:space="preserve"> your</w:t>
      </w:r>
      <w:r w:rsidRPr="00336930">
        <w:rPr>
          <w:color w:val="000000"/>
        </w:rPr>
        <w:t xml:space="preserve"> pet pigs </w:t>
      </w:r>
      <w:r w:rsidR="008F1EDF">
        <w:rPr>
          <w:color w:val="000000"/>
        </w:rPr>
        <w:t>with</w:t>
      </w:r>
      <w:r w:rsidRPr="00336930">
        <w:rPr>
          <w:color w:val="000000"/>
        </w:rPr>
        <w:t>:</w:t>
      </w:r>
    </w:p>
    <w:p w14:paraId="1984EBC9" w14:textId="77777777" w:rsidR="0081254E" w:rsidRPr="0081254E" w:rsidRDefault="0081254E" w:rsidP="00AC7B2D">
      <w:pPr>
        <w:rPr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36930" w14:paraId="18547A08" w14:textId="77777777" w:rsidTr="00336930">
        <w:tc>
          <w:tcPr>
            <w:tcW w:w="4675" w:type="dxa"/>
          </w:tcPr>
          <w:p w14:paraId="01BE383E" w14:textId="77777777" w:rsidR="00336930" w:rsidRDefault="00336930" w:rsidP="00336930">
            <w:pPr>
              <w:pStyle w:val="ListParagraph"/>
              <w:numPr>
                <w:ilvl w:val="0"/>
                <w:numId w:val="4"/>
              </w:numPr>
            </w:pPr>
            <w:r>
              <w:t>Meal feedings</w:t>
            </w:r>
          </w:p>
          <w:p w14:paraId="19E1FCDC" w14:textId="4AFA2FA3" w:rsidR="00336930" w:rsidRDefault="00336930" w:rsidP="00336930">
            <w:pPr>
              <w:pStyle w:val="ListParagraph"/>
              <w:numPr>
                <w:ilvl w:val="0"/>
                <w:numId w:val="4"/>
              </w:numPr>
            </w:pPr>
            <w:r>
              <w:t>Avoid</w:t>
            </w:r>
            <w:r w:rsidR="008F1EDF">
              <w:t>ance of</w:t>
            </w:r>
            <w:r>
              <w:t xml:space="preserve"> feeding table scraps</w:t>
            </w:r>
          </w:p>
          <w:p w14:paraId="7F0B7E85" w14:textId="24908045" w:rsidR="00336930" w:rsidRDefault="008F1EDF" w:rsidP="00336930">
            <w:pPr>
              <w:pStyle w:val="ListParagraph"/>
              <w:numPr>
                <w:ilvl w:val="0"/>
                <w:numId w:val="4"/>
              </w:numPr>
            </w:pPr>
            <w:r>
              <w:t>E</w:t>
            </w:r>
            <w:r w:rsidR="00336930">
              <w:t>xercise</w:t>
            </w:r>
          </w:p>
        </w:tc>
        <w:tc>
          <w:tcPr>
            <w:tcW w:w="4675" w:type="dxa"/>
          </w:tcPr>
          <w:p w14:paraId="5008D2BA" w14:textId="77777777" w:rsidR="00336930" w:rsidRDefault="00336930" w:rsidP="00336930">
            <w:pPr>
              <w:pStyle w:val="ListParagraph"/>
              <w:numPr>
                <w:ilvl w:val="0"/>
                <w:numId w:val="4"/>
              </w:numPr>
            </w:pPr>
            <w:r>
              <w:t>Measured feedings</w:t>
            </w:r>
          </w:p>
          <w:p w14:paraId="7701BA49" w14:textId="0C591B71" w:rsidR="00336930" w:rsidRDefault="008F1EDF" w:rsidP="00336930">
            <w:pPr>
              <w:pStyle w:val="ListParagraph"/>
              <w:numPr>
                <w:ilvl w:val="0"/>
                <w:numId w:val="4"/>
              </w:numPr>
            </w:pPr>
            <w:r>
              <w:t>L</w:t>
            </w:r>
            <w:r w:rsidR="00336930">
              <w:t>ow-calorie treats</w:t>
            </w:r>
          </w:p>
        </w:tc>
      </w:tr>
    </w:tbl>
    <w:p w14:paraId="0EA45159" w14:textId="77777777" w:rsidR="00336930" w:rsidRPr="00336930" w:rsidRDefault="00336930" w:rsidP="00AC7B2D">
      <w:pPr>
        <w:rPr>
          <w:sz w:val="10"/>
          <w:szCs w:val="10"/>
        </w:rPr>
      </w:pPr>
    </w:p>
    <w:p w14:paraId="2008D5E3" w14:textId="70CDB0FC" w:rsidR="00336930" w:rsidRPr="00336930" w:rsidRDefault="00336930" w:rsidP="00336930">
      <w:r>
        <w:rPr>
          <w:color w:val="000000"/>
        </w:rPr>
        <w:t xml:space="preserve">If possible, weigh your pig regularly at home. You can also evaluate </w:t>
      </w:r>
      <w:r w:rsidR="008F1EDF">
        <w:rPr>
          <w:color w:val="000000"/>
        </w:rPr>
        <w:t xml:space="preserve">your </w:t>
      </w:r>
      <w:r>
        <w:rPr>
          <w:color w:val="000000"/>
        </w:rPr>
        <w:t xml:space="preserve">pig body condition. </w:t>
      </w:r>
      <w:r w:rsidR="008F1EDF">
        <w:rPr>
          <w:color w:val="000000"/>
        </w:rPr>
        <w:t>It should be easy to feel each i</w:t>
      </w:r>
      <w:r w:rsidRPr="00336930">
        <w:t xml:space="preserve">ndividual </w:t>
      </w:r>
      <w:r w:rsidR="008F1EDF">
        <w:t>rib</w:t>
      </w:r>
      <w:r w:rsidRPr="00336930">
        <w:t xml:space="preserve"> under</w:t>
      </w:r>
      <w:r w:rsidR="008F1EDF">
        <w:t>neath</w:t>
      </w:r>
      <w:r w:rsidRPr="00336930">
        <w:t xml:space="preserve"> the skin</w:t>
      </w:r>
      <w:r>
        <w:t xml:space="preserve">. </w:t>
      </w:r>
    </w:p>
    <w:p w14:paraId="61C14E94" w14:textId="77777777" w:rsidR="00AC7B2D" w:rsidRPr="00F729C9" w:rsidRDefault="00AC7B2D" w:rsidP="00AC7B2D">
      <w:pPr>
        <w:rPr>
          <w:sz w:val="10"/>
          <w:szCs w:val="10"/>
        </w:rPr>
      </w:pPr>
    </w:p>
    <w:p w14:paraId="7D2C120C" w14:textId="77777777" w:rsidR="007814C0" w:rsidRPr="00336930" w:rsidRDefault="00AC7B2D" w:rsidP="00AC7B2D">
      <w:r w:rsidRPr="00336930">
        <w:rPr>
          <w:b/>
        </w:rPr>
        <w:t>Toxic exposure</w:t>
      </w:r>
      <w:r w:rsidRPr="00336930">
        <w:t xml:space="preserve"> </w:t>
      </w:r>
    </w:p>
    <w:p w14:paraId="40E61AD8" w14:textId="15BB539A" w:rsidR="00EB2DF7" w:rsidRPr="00336930" w:rsidRDefault="002075FC">
      <w:r>
        <w:t>Be mindful of the risk of household hazards. Exposure to t</w:t>
      </w:r>
      <w:r w:rsidR="007814C0" w:rsidRPr="00336930">
        <w:t>oxi</w:t>
      </w:r>
      <w:r>
        <w:t xml:space="preserve">ns is common in pet pigs </w:t>
      </w:r>
      <w:r w:rsidR="00AC7B2D" w:rsidRPr="00336930">
        <w:t>due</w:t>
      </w:r>
      <w:r>
        <w:t xml:space="preserve"> to</w:t>
      </w:r>
      <w:r w:rsidR="00AC7B2D" w:rsidRPr="00336930">
        <w:t xml:space="preserve"> t</w:t>
      </w:r>
      <w:r>
        <w:t xml:space="preserve">heir </w:t>
      </w:r>
      <w:r w:rsidR="00AC7B2D" w:rsidRPr="00336930">
        <w:t xml:space="preserve">voracious appetite, </w:t>
      </w:r>
      <w:r>
        <w:t>strength, and rooting behavior, which allows them to access protected areas in the home</w:t>
      </w:r>
      <w:r w:rsidR="00506F40">
        <w:t xml:space="preserve"> (like closed cabinets or the area behind the refrigerator). </w:t>
      </w:r>
    </w:p>
    <w:p w14:paraId="6062D3EF" w14:textId="025B52A3" w:rsidR="00B3191E" w:rsidRPr="00F729C9" w:rsidRDefault="00B3191E" w:rsidP="00B3191E">
      <w:pPr>
        <w:rPr>
          <w:sz w:val="10"/>
          <w:szCs w:val="10"/>
        </w:rPr>
      </w:pPr>
    </w:p>
    <w:p w14:paraId="649BA1B2" w14:textId="77777777" w:rsidR="007814C0" w:rsidRPr="00336930" w:rsidRDefault="009758B1" w:rsidP="00B3191E">
      <w:pPr>
        <w:rPr>
          <w:color w:val="000000"/>
        </w:rPr>
      </w:pPr>
      <w:r w:rsidRPr="00336930">
        <w:rPr>
          <w:b/>
          <w:color w:val="000000"/>
        </w:rPr>
        <w:t>Arthritis</w:t>
      </w:r>
      <w:r w:rsidRPr="00336930">
        <w:rPr>
          <w:color w:val="000000"/>
        </w:rPr>
        <w:t xml:space="preserve"> </w:t>
      </w:r>
    </w:p>
    <w:p w14:paraId="677DB4CB" w14:textId="60C6D770" w:rsidR="00501539" w:rsidRDefault="007814C0" w:rsidP="00B3191E">
      <w:pPr>
        <w:rPr>
          <w:color w:val="000000"/>
        </w:rPr>
      </w:pPr>
      <w:r w:rsidRPr="00336930">
        <w:rPr>
          <w:color w:val="000000"/>
        </w:rPr>
        <w:t xml:space="preserve">Arthritis </w:t>
      </w:r>
      <w:r w:rsidR="009758B1" w:rsidRPr="00336930">
        <w:rPr>
          <w:color w:val="000000"/>
        </w:rPr>
        <w:t>is very common in pet pigs</w:t>
      </w:r>
      <w:r w:rsidR="00456A9A">
        <w:rPr>
          <w:color w:val="000000"/>
        </w:rPr>
        <w:t xml:space="preserve"> and t</w:t>
      </w:r>
      <w:r w:rsidR="002075FC">
        <w:rPr>
          <w:color w:val="000000"/>
        </w:rPr>
        <w:t>he condition o</w:t>
      </w:r>
      <w:r w:rsidRPr="00336930">
        <w:t xml:space="preserve">ften involves the </w:t>
      </w:r>
      <w:r w:rsidR="009758B1" w:rsidRPr="00336930">
        <w:t>shoulder and elbow joints</w:t>
      </w:r>
      <w:r w:rsidR="002075FC">
        <w:t>. Obesity increase</w:t>
      </w:r>
      <w:r w:rsidR="00456A9A">
        <w:t>s</w:t>
      </w:r>
      <w:r w:rsidR="002075FC">
        <w:t xml:space="preserve"> the risk of arthritis. Preventive measures include </w:t>
      </w:r>
      <w:r w:rsidR="009758B1" w:rsidRPr="00336930">
        <w:rPr>
          <w:color w:val="000000"/>
        </w:rPr>
        <w:t xml:space="preserve">good hoof care, non-slip </w:t>
      </w:r>
      <w:r w:rsidR="00456A9A">
        <w:rPr>
          <w:color w:val="000000"/>
        </w:rPr>
        <w:t xml:space="preserve">walking </w:t>
      </w:r>
      <w:bookmarkStart w:id="0" w:name="_GoBack"/>
      <w:bookmarkEnd w:id="0"/>
      <w:r w:rsidR="009758B1" w:rsidRPr="00336930">
        <w:rPr>
          <w:color w:val="000000"/>
        </w:rPr>
        <w:t>surfaces, adequate bedding, and weight control.</w:t>
      </w:r>
    </w:p>
    <w:p w14:paraId="2F50B94F" w14:textId="77777777" w:rsidR="002075FC" w:rsidRPr="002075FC" w:rsidRDefault="002075FC" w:rsidP="00B3191E">
      <w:pPr>
        <w:rPr>
          <w:color w:val="000000"/>
        </w:rPr>
      </w:pPr>
    </w:p>
    <w:p w14:paraId="6734666B" w14:textId="2611D9E4" w:rsidR="00CA6EB2" w:rsidRPr="00F729C9" w:rsidRDefault="00D51FE4" w:rsidP="00CA6EB2">
      <w:pPr>
        <w:rPr>
          <w:b/>
        </w:rPr>
      </w:pPr>
      <w:r>
        <w:rPr>
          <w:b/>
        </w:rPr>
        <w:t>REFERENCES</w:t>
      </w:r>
    </w:p>
    <w:p w14:paraId="00E93339" w14:textId="77777777" w:rsidR="004F28AC" w:rsidRPr="00F729C9" w:rsidRDefault="004F28AC" w:rsidP="00F729C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9E9F9C7" w14:textId="4B95EFCC" w:rsidR="00F729C9" w:rsidRDefault="00F729C9" w:rsidP="00F729C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Bollen P, Andersen A, Ellegaard L. The behaviour and housing requirements of minipigs. </w:t>
      </w:r>
      <w:r w:rsidRPr="00F729C9">
        <w:rPr>
          <w:rFonts w:ascii="Times New Roman" w:hAnsi="Times New Roman" w:cs="Times New Roman"/>
          <w:i/>
          <w:sz w:val="16"/>
          <w:szCs w:val="16"/>
        </w:rPr>
        <w:t>Scandinavian Journal of Laboratory Animal Sciences</w:t>
      </w:r>
      <w:r>
        <w:rPr>
          <w:rFonts w:ascii="Times New Roman" w:hAnsi="Times New Roman" w:cs="Times New Roman"/>
          <w:sz w:val="16"/>
          <w:szCs w:val="16"/>
        </w:rPr>
        <w:t>, Suppl 1. 1998;25:23-6.</w:t>
      </w:r>
    </w:p>
    <w:p w14:paraId="521D3FD9" w14:textId="77777777" w:rsidR="0081254E" w:rsidRPr="0081254E" w:rsidRDefault="0081254E" w:rsidP="00F729C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312D12A" w14:textId="36E39419" w:rsidR="00F729C9" w:rsidRDefault="00F729C9" w:rsidP="00F729C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GroinGroin Association &amp; Refuge. </w:t>
      </w:r>
      <w:r w:rsidRPr="00F729C9">
        <w:rPr>
          <w:rFonts w:ascii="Times New Roman" w:hAnsi="Times New Roman" w:cs="Times New Roman"/>
          <w:i/>
          <w:sz w:val="16"/>
          <w:szCs w:val="16"/>
        </w:rPr>
        <w:t xml:space="preserve">GroinGroin </w:t>
      </w:r>
      <w:r>
        <w:rPr>
          <w:rFonts w:ascii="Times New Roman" w:hAnsi="Times New Roman" w:cs="Times New Roman"/>
          <w:sz w:val="16"/>
          <w:szCs w:val="16"/>
        </w:rPr>
        <w:t xml:space="preserve">Web site. Available at </w:t>
      </w:r>
      <w:r w:rsidRPr="00F729C9">
        <w:rPr>
          <w:rFonts w:ascii="Times New Roman" w:hAnsi="Times New Roman" w:cs="Times New Roman"/>
          <w:sz w:val="16"/>
          <w:szCs w:val="16"/>
        </w:rPr>
        <w:t>http://www.groingroin.org/</w:t>
      </w:r>
      <w:r>
        <w:rPr>
          <w:rFonts w:ascii="Times New Roman" w:hAnsi="Times New Roman" w:cs="Times New Roman"/>
          <w:sz w:val="16"/>
          <w:szCs w:val="16"/>
        </w:rPr>
        <w:t>. Accessed April 2, 2019.</w:t>
      </w:r>
    </w:p>
    <w:p w14:paraId="47DE575B" w14:textId="77777777" w:rsidR="0081254E" w:rsidRPr="0081254E" w:rsidRDefault="0081254E" w:rsidP="00F729C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3B552BB" w14:textId="75146FA7" w:rsidR="00F729C9" w:rsidRDefault="00F729C9" w:rsidP="00F729C9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Jackson PGG, Cockcroft PD. </w:t>
      </w:r>
      <w:r w:rsidRPr="00F729C9">
        <w:rPr>
          <w:rFonts w:ascii="Times New Roman" w:hAnsi="Times New Roman" w:cs="Times New Roman"/>
          <w:i/>
          <w:sz w:val="16"/>
          <w:szCs w:val="16"/>
        </w:rPr>
        <w:t>Handbook of Pig Medicine</w:t>
      </w:r>
      <w:r>
        <w:rPr>
          <w:rFonts w:ascii="Times New Roman" w:hAnsi="Times New Roman" w:cs="Times New Roman"/>
          <w:sz w:val="16"/>
          <w:szCs w:val="16"/>
        </w:rPr>
        <w:t>. St. Louis:</w:t>
      </w:r>
      <w:r w:rsidR="00D63D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Elsevier; 2007.</w:t>
      </w:r>
    </w:p>
    <w:p w14:paraId="5DF29083" w14:textId="77777777" w:rsidR="0081254E" w:rsidRPr="0081254E" w:rsidRDefault="0081254E" w:rsidP="00F729C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BC0B269" w14:textId="37CA10C8" w:rsidR="004F28AC" w:rsidRPr="00F729C9" w:rsidRDefault="004F28AC" w:rsidP="00F729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729C9">
        <w:rPr>
          <w:rFonts w:ascii="Times New Roman" w:hAnsi="Times New Roman" w:cs="Times New Roman"/>
          <w:sz w:val="16"/>
          <w:szCs w:val="16"/>
        </w:rPr>
        <w:t xml:space="preserve">Lawhorn B. Potbellied pigs. In: Aiello SE, ed. </w:t>
      </w:r>
      <w:r w:rsidRPr="00F729C9">
        <w:rPr>
          <w:rFonts w:ascii="Times New Roman" w:hAnsi="Times New Roman" w:cs="Times New Roman"/>
          <w:i/>
          <w:iCs/>
          <w:sz w:val="16"/>
          <w:szCs w:val="16"/>
        </w:rPr>
        <w:t xml:space="preserve">The Merck Veterinary Manual. </w:t>
      </w:r>
      <w:r w:rsidRPr="00F729C9">
        <w:rPr>
          <w:rFonts w:ascii="Times New Roman" w:hAnsi="Times New Roman" w:cs="Times New Roman"/>
          <w:sz w:val="16"/>
          <w:szCs w:val="16"/>
        </w:rPr>
        <w:t>11th ed. Kenilworth, NJ: Merck &amp; Co;2016:1929-1937.</w:t>
      </w:r>
    </w:p>
    <w:p w14:paraId="110B9FD5" w14:textId="77777777" w:rsidR="0081254E" w:rsidRPr="0081254E" w:rsidRDefault="0081254E" w:rsidP="00F729C9">
      <w:pPr>
        <w:pStyle w:val="Defaul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08D69B0" w14:textId="3D9ED2D9" w:rsidR="00571291" w:rsidRPr="00F729C9" w:rsidRDefault="00CA6EB2" w:rsidP="00F729C9">
      <w:pPr>
        <w:pStyle w:val="Defaul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729C9">
        <w:rPr>
          <w:rFonts w:ascii="Times New Roman" w:hAnsi="Times New Roman" w:cs="Times New Roman"/>
          <w:color w:val="000000" w:themeColor="text1"/>
          <w:sz w:val="16"/>
          <w:szCs w:val="16"/>
        </w:rPr>
        <w:t>Meese GB. The establishment and nature of the dominance hierarchy in the domesticated pig. </w:t>
      </w:r>
      <w:r w:rsidRPr="00F729C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Animal Behavior</w:t>
      </w:r>
      <w:r w:rsidRPr="00F729C9">
        <w:rPr>
          <w:rFonts w:ascii="Times New Roman" w:hAnsi="Times New Roman" w:cs="Times New Roman"/>
          <w:color w:val="000000" w:themeColor="text1"/>
          <w:sz w:val="16"/>
          <w:szCs w:val="16"/>
        </w:rPr>
        <w:t>. 1973;21:326.</w:t>
      </w:r>
    </w:p>
    <w:p w14:paraId="336228D3" w14:textId="77777777" w:rsidR="0081254E" w:rsidRPr="0081254E" w:rsidRDefault="0081254E" w:rsidP="00F729C9">
      <w:pPr>
        <w:rPr>
          <w:color w:val="000000" w:themeColor="text1"/>
          <w:sz w:val="10"/>
          <w:szCs w:val="10"/>
        </w:rPr>
      </w:pPr>
    </w:p>
    <w:p w14:paraId="718A8DBB" w14:textId="05FF6F6C" w:rsidR="00571291" w:rsidRPr="00F729C9" w:rsidRDefault="00CA6EB2" w:rsidP="00F729C9">
      <w:pPr>
        <w:rPr>
          <w:color w:val="000000" w:themeColor="text1"/>
          <w:sz w:val="16"/>
          <w:szCs w:val="16"/>
        </w:rPr>
      </w:pPr>
      <w:r w:rsidRPr="00F729C9">
        <w:rPr>
          <w:color w:val="000000" w:themeColor="text1"/>
          <w:sz w:val="16"/>
          <w:szCs w:val="16"/>
        </w:rPr>
        <w:t xml:space="preserve">Seibert LM, Powers LV. Miniature pigs:  Managing common medical and behavior issues. </w:t>
      </w:r>
      <w:r w:rsidRPr="00F729C9">
        <w:rPr>
          <w:i/>
          <w:color w:val="000000" w:themeColor="text1"/>
          <w:sz w:val="16"/>
          <w:szCs w:val="16"/>
        </w:rPr>
        <w:t>Proc ExoticsCon</w:t>
      </w:r>
      <w:r w:rsidRPr="00F729C9">
        <w:rPr>
          <w:color w:val="000000" w:themeColor="text1"/>
          <w:sz w:val="16"/>
          <w:szCs w:val="16"/>
        </w:rPr>
        <w:t xml:space="preserve"> 2018 597-636. </w:t>
      </w:r>
    </w:p>
    <w:p w14:paraId="3912F194" w14:textId="77777777" w:rsidR="0081254E" w:rsidRPr="0081254E" w:rsidRDefault="0081254E" w:rsidP="00F729C9">
      <w:pPr>
        <w:rPr>
          <w:color w:val="000000"/>
          <w:sz w:val="10"/>
          <w:szCs w:val="10"/>
        </w:rPr>
      </w:pPr>
    </w:p>
    <w:p w14:paraId="44CDAED1" w14:textId="77777777" w:rsidR="0081254E" w:rsidRDefault="00720776" w:rsidP="00F729C9">
      <w:pPr>
        <w:rPr>
          <w:color w:val="000000" w:themeColor="text1"/>
          <w:sz w:val="16"/>
          <w:szCs w:val="16"/>
        </w:rPr>
      </w:pPr>
      <w:r w:rsidRPr="00F729C9">
        <w:rPr>
          <w:color w:val="000000"/>
          <w:sz w:val="16"/>
          <w:szCs w:val="16"/>
        </w:rPr>
        <w:t xml:space="preserve">Tynes VV. A quick reference guide to unique pet species. </w:t>
      </w:r>
      <w:r w:rsidRPr="00F729C9">
        <w:rPr>
          <w:i/>
          <w:color w:val="000000" w:themeColor="text1"/>
          <w:sz w:val="16"/>
          <w:szCs w:val="16"/>
        </w:rPr>
        <w:t>Veterinary Information Network</w:t>
      </w:r>
      <w:r w:rsidRPr="00F729C9">
        <w:rPr>
          <w:color w:val="000000" w:themeColor="text1"/>
          <w:sz w:val="16"/>
          <w:szCs w:val="16"/>
        </w:rPr>
        <w:t xml:space="preserve"> website. Available at https://www.vin.com/. Accessed </w:t>
      </w:r>
    </w:p>
    <w:p w14:paraId="7E187835" w14:textId="26CA9548" w:rsidR="00720776" w:rsidRPr="00F729C9" w:rsidRDefault="00720776" w:rsidP="00F729C9">
      <w:pPr>
        <w:rPr>
          <w:color w:val="000000" w:themeColor="text1"/>
          <w:sz w:val="16"/>
          <w:szCs w:val="16"/>
        </w:rPr>
      </w:pPr>
      <w:r w:rsidRPr="00F729C9">
        <w:rPr>
          <w:color w:val="000000" w:themeColor="text1"/>
          <w:sz w:val="16"/>
          <w:szCs w:val="16"/>
        </w:rPr>
        <w:t xml:space="preserve">April 2, 2019. </w:t>
      </w:r>
    </w:p>
    <w:p w14:paraId="39AB0C74" w14:textId="77777777" w:rsidR="0081254E" w:rsidRPr="0081254E" w:rsidRDefault="0081254E" w:rsidP="00F729C9">
      <w:pPr>
        <w:rPr>
          <w:color w:val="000000"/>
          <w:sz w:val="10"/>
          <w:szCs w:val="10"/>
        </w:rPr>
      </w:pPr>
    </w:p>
    <w:p w14:paraId="1AED9532" w14:textId="21B86297" w:rsidR="00CA6EB2" w:rsidRPr="00F729C9" w:rsidRDefault="00571291" w:rsidP="00F729C9">
      <w:pPr>
        <w:rPr>
          <w:color w:val="000000" w:themeColor="text1"/>
          <w:sz w:val="16"/>
          <w:szCs w:val="16"/>
        </w:rPr>
      </w:pPr>
      <w:r w:rsidRPr="00F729C9">
        <w:rPr>
          <w:color w:val="000000"/>
          <w:sz w:val="16"/>
          <w:szCs w:val="16"/>
        </w:rPr>
        <w:t xml:space="preserve">Tynes VV, Hart BL, Bain MJ. Human-directed aggression in miniature pet pigs. </w:t>
      </w:r>
      <w:r w:rsidRPr="00F729C9">
        <w:rPr>
          <w:i/>
          <w:iCs/>
          <w:color w:val="000000"/>
          <w:sz w:val="16"/>
          <w:szCs w:val="16"/>
        </w:rPr>
        <w:t xml:space="preserve">J Am Vet Med Assoc. </w:t>
      </w:r>
      <w:r w:rsidRPr="00F729C9">
        <w:rPr>
          <w:color w:val="000000"/>
          <w:sz w:val="16"/>
          <w:szCs w:val="16"/>
        </w:rPr>
        <w:t>2007;230:385-389.</w:t>
      </w:r>
    </w:p>
    <w:p w14:paraId="73FBB6A8" w14:textId="77777777" w:rsidR="0081254E" w:rsidRPr="0081254E" w:rsidRDefault="0081254E" w:rsidP="00F729C9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318F6F86" w14:textId="7209908F" w:rsidR="004F28AC" w:rsidRPr="00F729C9" w:rsidRDefault="004F28AC" w:rsidP="00F729C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729C9">
        <w:rPr>
          <w:rFonts w:ascii="Times New Roman" w:hAnsi="Times New Roman" w:cs="Times New Roman"/>
          <w:sz w:val="16"/>
          <w:szCs w:val="16"/>
        </w:rPr>
        <w:t xml:space="preserve">Tynes VV, Mozzachio K. Miniature pigs. In: Carpenter JW, ed. </w:t>
      </w:r>
      <w:r w:rsidRPr="00F729C9">
        <w:rPr>
          <w:rFonts w:ascii="Times New Roman" w:hAnsi="Times New Roman" w:cs="Times New Roman"/>
          <w:i/>
          <w:iCs/>
          <w:sz w:val="16"/>
          <w:szCs w:val="16"/>
        </w:rPr>
        <w:t xml:space="preserve">Exotic Animal Formulary. </w:t>
      </w:r>
      <w:r w:rsidRPr="00F729C9">
        <w:rPr>
          <w:rFonts w:ascii="Times New Roman" w:hAnsi="Times New Roman" w:cs="Times New Roman"/>
          <w:sz w:val="16"/>
          <w:szCs w:val="16"/>
        </w:rPr>
        <w:t xml:space="preserve">5th ed. St. Louis, MO: Elsevier Saunders;2018:558-574. </w:t>
      </w:r>
    </w:p>
    <w:p w14:paraId="142B965F" w14:textId="2C0C4AE3" w:rsidR="00CA6EB2" w:rsidRDefault="00CA6EB2" w:rsidP="00B3191E">
      <w:pPr>
        <w:rPr>
          <w:sz w:val="20"/>
          <w:szCs w:val="20"/>
        </w:rPr>
      </w:pPr>
    </w:p>
    <w:p w14:paraId="6EA1AB9F" w14:textId="4B41E5B4" w:rsidR="00D63D5D" w:rsidRDefault="00D63D5D" w:rsidP="00B3191E">
      <w:pPr>
        <w:rPr>
          <w:sz w:val="20"/>
          <w:szCs w:val="20"/>
        </w:rPr>
      </w:pPr>
    </w:p>
    <w:p w14:paraId="3A15F672" w14:textId="779C34E6" w:rsidR="00D63D5D" w:rsidRDefault="00D63D5D" w:rsidP="00B3191E">
      <w:pPr>
        <w:rPr>
          <w:sz w:val="20"/>
          <w:szCs w:val="20"/>
        </w:rPr>
      </w:pPr>
    </w:p>
    <w:p w14:paraId="7E7295C9" w14:textId="77777777" w:rsidR="00D63D5D" w:rsidRPr="002075FC" w:rsidRDefault="00D63D5D" w:rsidP="00B3191E">
      <w:pPr>
        <w:rPr>
          <w:sz w:val="20"/>
          <w:szCs w:val="20"/>
        </w:rPr>
      </w:pPr>
    </w:p>
    <w:p w14:paraId="61556624" w14:textId="447D0F93" w:rsidR="002075FC" w:rsidRPr="002075FC" w:rsidRDefault="002075FC" w:rsidP="002075FC">
      <w:pPr>
        <w:jc w:val="right"/>
        <w:rPr>
          <w:sz w:val="20"/>
          <w:szCs w:val="20"/>
        </w:rPr>
      </w:pPr>
      <w:r w:rsidRPr="002075FC">
        <w:rPr>
          <w:sz w:val="20"/>
          <w:szCs w:val="20"/>
        </w:rPr>
        <w:t>April 6, 2019</w:t>
      </w:r>
    </w:p>
    <w:sectPr w:rsidR="002075FC" w:rsidRPr="002075FC" w:rsidSect="0081254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lingmes New Roman PSM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0AB"/>
    <w:multiLevelType w:val="multilevel"/>
    <w:tmpl w:val="7B8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2E5B"/>
    <w:multiLevelType w:val="hybridMultilevel"/>
    <w:tmpl w:val="374CD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2AA"/>
    <w:multiLevelType w:val="hybridMultilevel"/>
    <w:tmpl w:val="1A0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488"/>
    <w:multiLevelType w:val="hybridMultilevel"/>
    <w:tmpl w:val="24EC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986"/>
    <w:multiLevelType w:val="multilevel"/>
    <w:tmpl w:val="0F3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009CA"/>
    <w:multiLevelType w:val="hybridMultilevel"/>
    <w:tmpl w:val="E2A4432A"/>
    <w:lvl w:ilvl="0" w:tplc="A55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A662B"/>
    <w:multiLevelType w:val="hybridMultilevel"/>
    <w:tmpl w:val="B8D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9E8"/>
    <w:multiLevelType w:val="multilevel"/>
    <w:tmpl w:val="D02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23C30"/>
    <w:multiLevelType w:val="hybridMultilevel"/>
    <w:tmpl w:val="9C0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191B"/>
    <w:multiLevelType w:val="hybridMultilevel"/>
    <w:tmpl w:val="9DD0B7AA"/>
    <w:lvl w:ilvl="0" w:tplc="A552DA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F76F6"/>
    <w:multiLevelType w:val="multilevel"/>
    <w:tmpl w:val="36D6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8014E"/>
    <w:multiLevelType w:val="multilevel"/>
    <w:tmpl w:val="6FF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2286E"/>
    <w:multiLevelType w:val="multilevel"/>
    <w:tmpl w:val="640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02610"/>
    <w:multiLevelType w:val="hybridMultilevel"/>
    <w:tmpl w:val="8EF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2841"/>
    <w:multiLevelType w:val="hybridMultilevel"/>
    <w:tmpl w:val="147C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33165"/>
    <w:multiLevelType w:val="hybridMultilevel"/>
    <w:tmpl w:val="608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2382A"/>
    <w:multiLevelType w:val="multilevel"/>
    <w:tmpl w:val="BDC6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054AC"/>
    <w:multiLevelType w:val="hybridMultilevel"/>
    <w:tmpl w:val="1A4C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141B"/>
    <w:multiLevelType w:val="hybridMultilevel"/>
    <w:tmpl w:val="16DC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554E"/>
    <w:multiLevelType w:val="hybridMultilevel"/>
    <w:tmpl w:val="B5528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74025"/>
    <w:multiLevelType w:val="hybridMultilevel"/>
    <w:tmpl w:val="38D6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B7D49"/>
    <w:multiLevelType w:val="multilevel"/>
    <w:tmpl w:val="6C36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4054F"/>
    <w:multiLevelType w:val="hybridMultilevel"/>
    <w:tmpl w:val="92C0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11E06"/>
    <w:multiLevelType w:val="multilevel"/>
    <w:tmpl w:val="0EC6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2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21"/>
  </w:num>
  <w:num w:numId="12">
    <w:abstractNumId w:val="23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17"/>
  </w:num>
  <w:num w:numId="20">
    <w:abstractNumId w:val="20"/>
  </w:num>
  <w:num w:numId="21">
    <w:abstractNumId w:val="19"/>
  </w:num>
  <w:num w:numId="22">
    <w:abstractNumId w:val="14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7"/>
    <w:rsid w:val="00051006"/>
    <w:rsid w:val="00055BF2"/>
    <w:rsid w:val="00064663"/>
    <w:rsid w:val="000E587A"/>
    <w:rsid w:val="00106F2B"/>
    <w:rsid w:val="001071AB"/>
    <w:rsid w:val="00122596"/>
    <w:rsid w:val="00193CC3"/>
    <w:rsid w:val="001A328C"/>
    <w:rsid w:val="002075FC"/>
    <w:rsid w:val="0022292A"/>
    <w:rsid w:val="00222B4E"/>
    <w:rsid w:val="0023621A"/>
    <w:rsid w:val="00250FE2"/>
    <w:rsid w:val="002E1335"/>
    <w:rsid w:val="002F548A"/>
    <w:rsid w:val="00336930"/>
    <w:rsid w:val="00356B29"/>
    <w:rsid w:val="00376C03"/>
    <w:rsid w:val="003A3CCF"/>
    <w:rsid w:val="003B5ADB"/>
    <w:rsid w:val="003D2E98"/>
    <w:rsid w:val="003F12C1"/>
    <w:rsid w:val="00441D7B"/>
    <w:rsid w:val="00456A9A"/>
    <w:rsid w:val="00465224"/>
    <w:rsid w:val="00477135"/>
    <w:rsid w:val="00495BC9"/>
    <w:rsid w:val="004A2E4C"/>
    <w:rsid w:val="004B783F"/>
    <w:rsid w:val="004D5079"/>
    <w:rsid w:val="004F28AC"/>
    <w:rsid w:val="00501539"/>
    <w:rsid w:val="00503D95"/>
    <w:rsid w:val="00506F40"/>
    <w:rsid w:val="00525397"/>
    <w:rsid w:val="00571291"/>
    <w:rsid w:val="00581257"/>
    <w:rsid w:val="00581A66"/>
    <w:rsid w:val="00596E53"/>
    <w:rsid w:val="005F020A"/>
    <w:rsid w:val="00616959"/>
    <w:rsid w:val="006330ED"/>
    <w:rsid w:val="00647DF9"/>
    <w:rsid w:val="00650219"/>
    <w:rsid w:val="006608B5"/>
    <w:rsid w:val="006C05B3"/>
    <w:rsid w:val="006F2959"/>
    <w:rsid w:val="00720776"/>
    <w:rsid w:val="007734D1"/>
    <w:rsid w:val="007814C0"/>
    <w:rsid w:val="00792EB7"/>
    <w:rsid w:val="0081254E"/>
    <w:rsid w:val="0084454C"/>
    <w:rsid w:val="008F1EDF"/>
    <w:rsid w:val="008F71F1"/>
    <w:rsid w:val="009758B1"/>
    <w:rsid w:val="009914A8"/>
    <w:rsid w:val="009929EE"/>
    <w:rsid w:val="00995A03"/>
    <w:rsid w:val="009A30C2"/>
    <w:rsid w:val="009E313D"/>
    <w:rsid w:val="00A07580"/>
    <w:rsid w:val="00A51ABE"/>
    <w:rsid w:val="00AA4CC3"/>
    <w:rsid w:val="00AB44B5"/>
    <w:rsid w:val="00AC7B2D"/>
    <w:rsid w:val="00AD6C1A"/>
    <w:rsid w:val="00AE471A"/>
    <w:rsid w:val="00B30C52"/>
    <w:rsid w:val="00B3191E"/>
    <w:rsid w:val="00B57374"/>
    <w:rsid w:val="00B65C12"/>
    <w:rsid w:val="00BC5882"/>
    <w:rsid w:val="00CA4005"/>
    <w:rsid w:val="00CA6EB2"/>
    <w:rsid w:val="00CD2FAF"/>
    <w:rsid w:val="00D05BB5"/>
    <w:rsid w:val="00D22990"/>
    <w:rsid w:val="00D338DE"/>
    <w:rsid w:val="00D51FE4"/>
    <w:rsid w:val="00D63D5D"/>
    <w:rsid w:val="00D85966"/>
    <w:rsid w:val="00D94B50"/>
    <w:rsid w:val="00DE55EC"/>
    <w:rsid w:val="00DE7ACE"/>
    <w:rsid w:val="00E3526E"/>
    <w:rsid w:val="00EB2DF7"/>
    <w:rsid w:val="00ED37DC"/>
    <w:rsid w:val="00EE2F26"/>
    <w:rsid w:val="00EE56F2"/>
    <w:rsid w:val="00F55EA0"/>
    <w:rsid w:val="00F729C9"/>
    <w:rsid w:val="00F735B3"/>
    <w:rsid w:val="00FB6C10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0F069"/>
  <w14:defaultImageDpi w14:val="32767"/>
  <w15:chartTrackingRefBased/>
  <w15:docId w15:val="{5F5E06D1-9C7E-3641-96FA-8E025E9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3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2539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9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DF7"/>
    <w:pPr>
      <w:ind w:left="720"/>
      <w:contextualSpacing/>
    </w:pPr>
  </w:style>
  <w:style w:type="paragraph" w:customStyle="1" w:styleId="bodynoindent">
    <w:name w:val="bodynoindent"/>
    <w:basedOn w:val="Normal"/>
    <w:rsid w:val="00AC7B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C7B2D"/>
    <w:pPr>
      <w:spacing w:before="100" w:beforeAutospacing="1" w:after="100" w:afterAutospacing="1"/>
    </w:pPr>
  </w:style>
  <w:style w:type="paragraph" w:customStyle="1" w:styleId="Default">
    <w:name w:val="Default"/>
    <w:rsid w:val="00581257"/>
    <w:pPr>
      <w:autoSpaceDE w:val="0"/>
      <w:autoSpaceDN w:val="0"/>
      <w:adjustRightInd w:val="0"/>
    </w:pPr>
    <w:rPr>
      <w:rFonts w:ascii="Titlingmes New Roman PSMT" w:hAnsi="Titlingmes New Roman PSMT" w:cs="Titlingmes New Roman PSMT"/>
      <w:color w:val="000000"/>
    </w:rPr>
  </w:style>
  <w:style w:type="paragraph" w:customStyle="1" w:styleId="Pa11">
    <w:name w:val="Pa11"/>
    <w:basedOn w:val="Default"/>
    <w:next w:val="Default"/>
    <w:uiPriority w:val="99"/>
    <w:rsid w:val="004B783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0">
    <w:name w:val="A20"/>
    <w:uiPriority w:val="99"/>
    <w:rsid w:val="004B783F"/>
    <w:rPr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445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0776"/>
    <w:rPr>
      <w:i/>
      <w:iCs/>
    </w:rPr>
  </w:style>
  <w:style w:type="table" w:styleId="TableGrid">
    <w:name w:val="Table Grid"/>
    <w:basedOn w:val="TableNormal"/>
    <w:uiPriority w:val="39"/>
    <w:rsid w:val="009E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A3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uuse.com/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gs4ever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14</cp:revision>
  <dcterms:created xsi:type="dcterms:W3CDTF">2019-04-07T16:20:00Z</dcterms:created>
  <dcterms:modified xsi:type="dcterms:W3CDTF">2019-04-07T16:53:00Z</dcterms:modified>
</cp:coreProperties>
</file>