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05CF" w14:textId="77777777" w:rsidR="00FE355D" w:rsidRPr="00354B21" w:rsidRDefault="00BC6396">
      <w:pPr>
        <w:pBdr>
          <w:bottom w:val="single" w:sz="12" w:space="1" w:color="auto"/>
        </w:pBdr>
      </w:pPr>
      <w:bookmarkStart w:id="0" w:name="_GoBack"/>
      <w:bookmarkEnd w:id="0"/>
      <w:r w:rsidRPr="00354B21">
        <w:t>Client education—Bathing</w:t>
      </w:r>
      <w:r w:rsidRPr="00354B21">
        <w:tab/>
      </w:r>
      <w:r w:rsidRPr="00354B21">
        <w:tab/>
      </w:r>
      <w:r w:rsidRPr="00354B21">
        <w:tab/>
      </w:r>
      <w:r w:rsidRPr="00354B21">
        <w:tab/>
      </w:r>
      <w:r w:rsidRPr="00354B21">
        <w:tab/>
      </w:r>
      <w:r w:rsidRPr="00354B21">
        <w:tab/>
      </w:r>
    </w:p>
    <w:p w14:paraId="65FEC34B" w14:textId="77777777" w:rsidR="00FE355D" w:rsidRPr="00354B21" w:rsidRDefault="00BC6396">
      <w:pPr>
        <w:rPr>
          <w:highlight w:val="yellow"/>
        </w:rPr>
      </w:pPr>
    </w:p>
    <w:p w14:paraId="79970011" w14:textId="77777777" w:rsidR="00FE355D" w:rsidRPr="00354B21" w:rsidRDefault="00BC6396">
      <w:pPr>
        <w:rPr>
          <w:highlight w:val="yellow"/>
        </w:rPr>
      </w:pPr>
    </w:p>
    <w:p w14:paraId="30EA74A1" w14:textId="77777777" w:rsidR="00FE355D" w:rsidRPr="00354B21" w:rsidRDefault="00BC6396">
      <w:pPr>
        <w:rPr>
          <w:b/>
          <w:sz w:val="32"/>
        </w:rPr>
      </w:pPr>
      <w:r w:rsidRPr="00354B21">
        <w:rPr>
          <w:b/>
          <w:sz w:val="32"/>
        </w:rPr>
        <w:t>Teaching Bathing Skills</w:t>
      </w:r>
    </w:p>
    <w:p w14:paraId="2D89000F" w14:textId="77777777" w:rsidR="00FE355D" w:rsidRPr="00354B21" w:rsidRDefault="00BC6396"/>
    <w:p w14:paraId="7BD4026F" w14:textId="77777777" w:rsidR="00FE355D" w:rsidRPr="00354B21" w:rsidRDefault="00BC6396">
      <w:r w:rsidRPr="00354B21">
        <w:t>Many companion parrot species originate from tropical environments with high humidity in which they bathe often.  Even parrots from arid environments enjoy and benefit from bathing. Bathing stimulat</w:t>
      </w:r>
      <w:r w:rsidRPr="00354B21">
        <w:t>es preening and is essential for normal feather health.  In fact, inadequate bathing and low humidity have often been linked to feather picking.</w:t>
      </w:r>
    </w:p>
    <w:p w14:paraId="0F6E4501" w14:textId="77777777" w:rsidR="00FE355D" w:rsidRPr="00354B21" w:rsidRDefault="00BC6396"/>
    <w:p w14:paraId="1459E167" w14:textId="77777777" w:rsidR="00FE355D" w:rsidRPr="00354B21" w:rsidRDefault="00BC6396"/>
    <w:p w14:paraId="5728DC12" w14:textId="77777777" w:rsidR="00FE355D" w:rsidRPr="00354B21" w:rsidRDefault="00BC6396">
      <w:pPr>
        <w:rPr>
          <w:b/>
        </w:rPr>
      </w:pPr>
      <w:r w:rsidRPr="00354B21">
        <w:rPr>
          <w:b/>
        </w:rPr>
        <w:t>Bird Bathing Methods</w:t>
      </w:r>
    </w:p>
    <w:p w14:paraId="558F8C75" w14:textId="77777777" w:rsidR="00FE355D" w:rsidRPr="00354B21" w:rsidRDefault="00BC6396"/>
    <w:p w14:paraId="7F0C503F" w14:textId="77777777" w:rsidR="00FE355D" w:rsidRPr="00354B21" w:rsidRDefault="00BC6396">
      <w:r w:rsidRPr="00354B21">
        <w:t xml:space="preserve">The method selected will vary with the species and the individual: </w:t>
      </w:r>
    </w:p>
    <w:p w14:paraId="166F88BC" w14:textId="77777777" w:rsidR="00FE355D" w:rsidRPr="00354B21" w:rsidRDefault="00BC6396">
      <w:pPr>
        <w:numPr>
          <w:ilvl w:val="0"/>
          <w:numId w:val="1"/>
        </w:numPr>
      </w:pPr>
      <w:r w:rsidRPr="00354B21">
        <w:t>Spray bottles are a</w:t>
      </w:r>
      <w:r w:rsidRPr="00354B21">
        <w:t>n easy way to provide showers or mist</w:t>
      </w:r>
    </w:p>
    <w:p w14:paraId="4FDD53E9" w14:textId="77777777" w:rsidR="00FE355D" w:rsidRPr="00354B21" w:rsidRDefault="00BC6396">
      <w:pPr>
        <w:numPr>
          <w:ilvl w:val="0"/>
          <w:numId w:val="1"/>
        </w:numPr>
      </w:pPr>
      <w:r w:rsidRPr="00354B21">
        <w:t xml:space="preserve">Some parrots like to bathe in their water bowls. </w:t>
      </w:r>
    </w:p>
    <w:p w14:paraId="78E8F3A6" w14:textId="77777777" w:rsidR="00FE355D" w:rsidRPr="00354B21" w:rsidRDefault="00BC6396">
      <w:pPr>
        <w:numPr>
          <w:ilvl w:val="0"/>
          <w:numId w:val="1"/>
        </w:numPr>
      </w:pPr>
      <w:r w:rsidRPr="00354B21">
        <w:t xml:space="preserve">Many small birds will bathe in a shallow dish.  </w:t>
      </w:r>
    </w:p>
    <w:p w14:paraId="1BD817A0" w14:textId="77777777" w:rsidR="00FE355D" w:rsidRPr="00354B21" w:rsidRDefault="00BC6396">
      <w:pPr>
        <w:numPr>
          <w:ilvl w:val="0"/>
          <w:numId w:val="1"/>
        </w:numPr>
      </w:pPr>
      <w:r w:rsidRPr="00354B21">
        <w:t xml:space="preserve">Species like lories &amp; caiques enjoy to be truly drenched and may take their showers at a sink. </w:t>
      </w:r>
    </w:p>
    <w:p w14:paraId="4C0F1364" w14:textId="77777777" w:rsidR="00FE355D" w:rsidRPr="00354B21" w:rsidRDefault="00BC6396">
      <w:pPr>
        <w:numPr>
          <w:ilvl w:val="0"/>
          <w:numId w:val="1"/>
        </w:numPr>
        <w:rPr>
          <w:color w:val="000000"/>
        </w:rPr>
      </w:pPr>
      <w:r w:rsidRPr="00354B21">
        <w:t>Most parrots enjoy show</w:t>
      </w:r>
      <w:r w:rsidRPr="00354B21">
        <w:t xml:space="preserve">ering with their owner, and shower perches and stands are commercially available.  Securely attach the perch to prevent falling.  (Pet birds may also be placed on a T-stand in the bathroom during showering to expose them to much needed humidity). </w:t>
      </w:r>
    </w:p>
    <w:p w14:paraId="7967BAFE" w14:textId="77777777" w:rsidR="00FE355D" w:rsidRPr="00354B21" w:rsidRDefault="00BC6396" w:rsidP="00B312D9">
      <w:pPr>
        <w:numPr>
          <w:ilvl w:val="0"/>
          <w:numId w:val="1"/>
        </w:numPr>
      </w:pPr>
      <w:r w:rsidRPr="00354B21">
        <w:t>Some bir</w:t>
      </w:r>
      <w:r w:rsidRPr="00354B21">
        <w:t>ds enjoy being placed outdoors within their cage to experience natural rainfall when the weather allows.  (Note: Maintain close supervision while your bird is outdoors).</w:t>
      </w:r>
    </w:p>
    <w:p w14:paraId="1B7D900C" w14:textId="77777777" w:rsidR="00B312D9" w:rsidRPr="00354B21" w:rsidRDefault="00BC6396">
      <w:pPr>
        <w:numPr>
          <w:ilvl w:val="0"/>
          <w:numId w:val="1"/>
        </w:numPr>
        <w:rPr>
          <w:color w:val="000000"/>
        </w:rPr>
      </w:pPr>
      <w:r w:rsidRPr="00354B21">
        <w:t>Finally, some birds enjoy “leaf bathing”.  Place l</w:t>
      </w:r>
      <w:r w:rsidRPr="00354B21">
        <w:rPr>
          <w:color w:val="000000"/>
        </w:rPr>
        <w:t>arge, soaking wet, leafy greens in a</w:t>
      </w:r>
      <w:r w:rsidRPr="00354B21">
        <w:rPr>
          <w:color w:val="000000"/>
        </w:rPr>
        <w:t xml:space="preserve"> shallow bowl or on the top of the cage.  </w:t>
      </w:r>
    </w:p>
    <w:p w14:paraId="3B0BD3E2" w14:textId="77777777" w:rsidR="00B312D9" w:rsidRPr="00354B21" w:rsidRDefault="00BC6396"/>
    <w:p w14:paraId="4FCC4F6E" w14:textId="77777777" w:rsidR="00B312D9" w:rsidRPr="00354B21" w:rsidRDefault="00BC6396"/>
    <w:p w14:paraId="6C100FFE" w14:textId="77777777" w:rsidR="00B312D9" w:rsidRPr="00354B21" w:rsidRDefault="00BC6396">
      <w:pPr>
        <w:rPr>
          <w:b/>
        </w:rPr>
      </w:pPr>
      <w:r w:rsidRPr="00354B21">
        <w:rPr>
          <w:b/>
        </w:rPr>
        <w:t>Tips for Encouraging your Parrot to Bathe or Shower</w:t>
      </w:r>
    </w:p>
    <w:p w14:paraId="3F4265BB" w14:textId="77777777" w:rsidR="00B312D9" w:rsidRPr="00354B21" w:rsidRDefault="00BC6396"/>
    <w:p w14:paraId="7145847B" w14:textId="77777777" w:rsidR="00B312D9" w:rsidRPr="00354B21" w:rsidRDefault="00BC6396">
      <w:pPr>
        <w:rPr>
          <w:b/>
        </w:rPr>
      </w:pPr>
      <w:r w:rsidRPr="00354B21">
        <w:rPr>
          <w:b/>
        </w:rPr>
        <w:t>DO</w:t>
      </w:r>
    </w:p>
    <w:p w14:paraId="12F862D0" w14:textId="77777777" w:rsidR="00B312D9" w:rsidRPr="00354B21" w:rsidRDefault="00BC6396"/>
    <w:p w14:paraId="5DF3906A" w14:textId="77777777" w:rsidR="00B312D9" w:rsidRPr="00354B21" w:rsidRDefault="00BC6396">
      <w:r w:rsidRPr="00354B21">
        <w:t xml:space="preserve">…introduce spraying “indirectly” by gently misting to the side of or above your bird.  </w:t>
      </w:r>
    </w:p>
    <w:p w14:paraId="63F81DF4" w14:textId="77777777" w:rsidR="00B312D9" w:rsidRPr="00354B21" w:rsidRDefault="00BC6396"/>
    <w:p w14:paraId="40A2059D" w14:textId="77777777" w:rsidR="00B312D9" w:rsidRPr="00354B21" w:rsidRDefault="00BC6396">
      <w:r w:rsidRPr="00354B21">
        <w:t>…introduce spraying with water in a neutral area, away from the c</w:t>
      </w:r>
      <w:r w:rsidRPr="00354B21">
        <w:t>age and cage territory.</w:t>
      </w:r>
    </w:p>
    <w:p w14:paraId="22BE2810" w14:textId="77777777" w:rsidR="00B312D9" w:rsidRPr="00354B21" w:rsidRDefault="00BC6396"/>
    <w:p w14:paraId="7413A0FC" w14:textId="77777777" w:rsidR="00B312D9" w:rsidRPr="00354B21" w:rsidRDefault="00BC6396">
      <w:r w:rsidRPr="00354B21">
        <w:t>…make sure your bird can easily climb out of its bath.</w:t>
      </w:r>
    </w:p>
    <w:p w14:paraId="3013E613" w14:textId="77777777" w:rsidR="00B312D9" w:rsidRPr="00354B21" w:rsidRDefault="00BC6396"/>
    <w:p w14:paraId="066E2A91" w14:textId="77777777" w:rsidR="00B312D9" w:rsidRPr="00354B21" w:rsidRDefault="00BC6396">
      <w:r w:rsidRPr="00354B21">
        <w:t>---bathe or shower your bird frequently (daily is ideal, strive for at least 3 or 4 times weekly)</w:t>
      </w:r>
    </w:p>
    <w:p w14:paraId="4B63B0FA" w14:textId="77777777" w:rsidR="00B312D9" w:rsidRPr="00354B21" w:rsidRDefault="00BC6396"/>
    <w:p w14:paraId="4A89386B" w14:textId="77777777" w:rsidR="00B312D9" w:rsidRPr="00354B21" w:rsidRDefault="00BC6396">
      <w:r w:rsidRPr="00354B21">
        <w:t>…apply only clean, fresh water to feathers.</w:t>
      </w:r>
    </w:p>
    <w:p w14:paraId="0D46334C" w14:textId="77777777" w:rsidR="00B312D9" w:rsidRPr="00354B21" w:rsidRDefault="00BC6396"/>
    <w:p w14:paraId="592A9697" w14:textId="77777777" w:rsidR="00B312D9" w:rsidRPr="00354B21" w:rsidRDefault="00BC6396"/>
    <w:p w14:paraId="51E01099" w14:textId="77777777" w:rsidR="00B312D9" w:rsidRPr="00354B21" w:rsidRDefault="00BC6396">
      <w:pPr>
        <w:rPr>
          <w:b/>
        </w:rPr>
      </w:pPr>
      <w:r w:rsidRPr="00354B21">
        <w:rPr>
          <w:b/>
        </w:rPr>
        <w:lastRenderedPageBreak/>
        <w:t>DON’T</w:t>
      </w:r>
    </w:p>
    <w:p w14:paraId="1BE98D15" w14:textId="77777777" w:rsidR="00B312D9" w:rsidRPr="00354B21" w:rsidRDefault="00BC6396"/>
    <w:p w14:paraId="69D62DC0" w14:textId="77777777" w:rsidR="00B312D9" w:rsidRPr="00354B21" w:rsidRDefault="00BC6396">
      <w:r w:rsidRPr="00354B21">
        <w:t>…punish a parrot by spr</w:t>
      </w:r>
      <w:r w:rsidRPr="00354B21">
        <w:t xml:space="preserve">aying him with water. </w:t>
      </w:r>
    </w:p>
    <w:p w14:paraId="58A617C2" w14:textId="77777777" w:rsidR="00B312D9" w:rsidRPr="00354B21" w:rsidRDefault="00BC6396"/>
    <w:p w14:paraId="76EA54BA" w14:textId="77777777" w:rsidR="00B312D9" w:rsidRPr="00354B21" w:rsidRDefault="00BC6396"/>
    <w:p w14:paraId="16C148F3" w14:textId="77777777" w:rsidR="00B312D9" w:rsidRPr="00354B21" w:rsidRDefault="00BC6396">
      <w:pPr>
        <w:rPr>
          <w:b/>
        </w:rPr>
      </w:pPr>
      <w:r w:rsidRPr="00354B21">
        <w:rPr>
          <w:b/>
        </w:rPr>
        <w:t>Afterwards</w:t>
      </w:r>
    </w:p>
    <w:p w14:paraId="101862FA" w14:textId="77777777" w:rsidR="00B312D9" w:rsidRPr="00354B21" w:rsidRDefault="00BC6396"/>
    <w:p w14:paraId="1299DC5A" w14:textId="77777777" w:rsidR="00B312D9" w:rsidRPr="00354B21" w:rsidRDefault="00BC6396" w:rsidP="00B312D9">
      <w:pPr>
        <w:numPr>
          <w:ilvl w:val="0"/>
          <w:numId w:val="3"/>
        </w:numPr>
      </w:pPr>
      <w:r w:rsidRPr="00354B21">
        <w:t xml:space="preserve">Allow your bird to dry naturally whenever possible.  </w:t>
      </w:r>
    </w:p>
    <w:p w14:paraId="33A71FC5" w14:textId="77777777" w:rsidR="00B312D9" w:rsidRPr="00354B21" w:rsidRDefault="00BC6396" w:rsidP="00B312D9">
      <w:pPr>
        <w:numPr>
          <w:ilvl w:val="0"/>
          <w:numId w:val="3"/>
        </w:numPr>
      </w:pPr>
      <w:r w:rsidRPr="00354B21">
        <w:t>Gentle towel drying or carefully blow drying may also be performed.  When towel drying, slowly approach from the front and pat the bird dry.  Blow drying may excessi</w:t>
      </w:r>
      <w:r w:rsidRPr="00354B21">
        <w:t xml:space="preserve">vely dry delicate bird skin.  Never hold the dryer close to your pet, and continually monitor air temperature on your wrist or arm. </w:t>
      </w:r>
    </w:p>
    <w:p w14:paraId="2D7A8F73" w14:textId="77777777" w:rsidR="00B312D9" w:rsidRPr="00354B21" w:rsidRDefault="00BC6396"/>
    <w:p w14:paraId="51DE022C" w14:textId="77777777" w:rsidR="00B312D9" w:rsidRPr="00354B21" w:rsidRDefault="00BC6396"/>
    <w:p w14:paraId="4D063231" w14:textId="77777777" w:rsidR="00B312D9" w:rsidRPr="00354B21" w:rsidRDefault="00BC6396">
      <w:pPr>
        <w:rPr>
          <w:b/>
        </w:rPr>
      </w:pPr>
      <w:r w:rsidRPr="00354B21">
        <w:rPr>
          <w:b/>
        </w:rPr>
        <w:t>References</w:t>
      </w:r>
    </w:p>
    <w:p w14:paraId="01C06456" w14:textId="77777777" w:rsidR="00B312D9" w:rsidRPr="00354B21" w:rsidRDefault="00BC6396">
      <w:pPr>
        <w:rPr>
          <w:b/>
        </w:rPr>
      </w:pPr>
    </w:p>
    <w:p w14:paraId="4CD5E53F" w14:textId="77777777" w:rsidR="00B312D9" w:rsidRPr="00354B21" w:rsidRDefault="00BC6396">
      <w:r w:rsidRPr="00354B21">
        <w:t>Blanchard S. Teaching bathing skills. Companion Parrot Handbook. PBIC, Inc.; Alameda, CA., 1999. Pp. 108-110.</w:t>
      </w:r>
    </w:p>
    <w:p w14:paraId="44C88FF5" w14:textId="77777777" w:rsidR="00B312D9" w:rsidRPr="00354B21" w:rsidRDefault="00BC6396"/>
    <w:p w14:paraId="5D479453" w14:textId="77777777" w:rsidR="00B312D9" w:rsidRPr="00354B21" w:rsidRDefault="00BC6396">
      <w:r w:rsidRPr="00354B21">
        <w:t>Lightfoot T, Nacewicz CL. Psittacine behavior. In: Bays TB, Lightfoot T, Mayer J (eds). Exotic Pet Behavior. Saunders; St. Louis, Missouri, 2006. Pp.65-66.</w:t>
      </w:r>
    </w:p>
    <w:sectPr w:rsidR="00B312D9" w:rsidRPr="00354B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4EF7"/>
    <w:multiLevelType w:val="hybridMultilevel"/>
    <w:tmpl w:val="4CAE11D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45877"/>
    <w:multiLevelType w:val="hybridMultilevel"/>
    <w:tmpl w:val="37D4356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625B6A"/>
    <w:multiLevelType w:val="hybridMultilevel"/>
    <w:tmpl w:val="E6C8276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53"/>
    <w:rsid w:val="00B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39FC896A"/>
  <w15:chartTrackingRefBased/>
  <w15:docId w15:val="{E750F8AC-A579-5243-899D-32D21B54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2070</Characters>
  <Application>Microsoft Office Word</Application>
  <DocSecurity>0</DocSecurity>
  <Lines>27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 Pollock User</dc:creator>
  <cp:keywords/>
  <cp:lastModifiedBy>Anonymous</cp:lastModifiedBy>
  <cp:revision>2</cp:revision>
  <dcterms:created xsi:type="dcterms:W3CDTF">2023-06-23T18:44:00Z</dcterms:created>
  <dcterms:modified xsi:type="dcterms:W3CDTF">2023-06-23T18:44:00Z</dcterms:modified>
</cp:coreProperties>
</file>