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C82B1" w14:textId="6075DA7A" w:rsidR="00C72283" w:rsidRPr="00BF22DB" w:rsidRDefault="00BF22DB" w:rsidP="00BF22DB">
      <w:pPr>
        <w:jc w:val="center"/>
        <w:outlineLvl w:val="0"/>
        <w:rPr>
          <w:rFonts w:ascii="Times" w:hAnsi="Times"/>
          <w:b/>
          <w:sz w:val="40"/>
          <w:szCs w:val="40"/>
        </w:rPr>
      </w:pPr>
      <w:r w:rsidRPr="00BF22DB">
        <w:rPr>
          <w:rFonts w:ascii="Times" w:hAnsi="Times"/>
          <w:b/>
          <w:sz w:val="40"/>
          <w:szCs w:val="40"/>
        </w:rPr>
        <w:t>Care of the Pregnant</w:t>
      </w:r>
      <w:r w:rsidR="00C72283" w:rsidRPr="00BF22DB">
        <w:rPr>
          <w:rFonts w:ascii="Times" w:hAnsi="Times"/>
          <w:b/>
          <w:sz w:val="40"/>
          <w:szCs w:val="40"/>
        </w:rPr>
        <w:t xml:space="preserve"> G</w:t>
      </w:r>
      <w:r w:rsidRPr="00BF22DB">
        <w:rPr>
          <w:rFonts w:ascii="Times" w:hAnsi="Times"/>
          <w:b/>
          <w:sz w:val="40"/>
          <w:szCs w:val="40"/>
        </w:rPr>
        <w:t>uinea P</w:t>
      </w:r>
      <w:r w:rsidR="00C72283" w:rsidRPr="00BF22DB">
        <w:rPr>
          <w:rFonts w:ascii="Times" w:hAnsi="Times"/>
          <w:b/>
          <w:sz w:val="40"/>
          <w:szCs w:val="40"/>
        </w:rPr>
        <w:t>ig</w:t>
      </w:r>
    </w:p>
    <w:p w14:paraId="32AEA4DB" w14:textId="77777777" w:rsidR="00C72283" w:rsidRDefault="00C72283" w:rsidP="00C72283">
      <w:pPr>
        <w:outlineLvl w:val="0"/>
        <w:rPr>
          <w:rFonts w:ascii="Ro Plain" w:hAnsi="Ro Plain"/>
          <w:sz w:val="28"/>
          <w:szCs w:val="28"/>
        </w:rPr>
      </w:pPr>
    </w:p>
    <w:p w14:paraId="0785F079" w14:textId="77777777" w:rsidR="00667B4D" w:rsidRDefault="00667B4D" w:rsidP="00C72283">
      <w:pPr>
        <w:outlineLvl w:val="0"/>
        <w:rPr>
          <w:rFonts w:ascii="Ro Plain" w:hAnsi="Ro Plain"/>
          <w:sz w:val="28"/>
          <w:szCs w:val="28"/>
        </w:rPr>
      </w:pPr>
    </w:p>
    <w:p w14:paraId="16B07E90" w14:textId="292CBEEE" w:rsidR="003238C1" w:rsidRPr="003238C1" w:rsidRDefault="00386E76" w:rsidP="003238C1">
      <w:pPr>
        <w:outlineLvl w:val="0"/>
        <w:rPr>
          <w:rFonts w:ascii="Times" w:hAnsi="Times"/>
          <w:b/>
          <w:sz w:val="28"/>
          <w:szCs w:val="28"/>
        </w:rPr>
      </w:pPr>
      <w:r w:rsidRPr="00386E76">
        <w:rPr>
          <w:rFonts w:ascii="Times" w:hAnsi="Times"/>
          <w:b/>
          <w:sz w:val="28"/>
          <w:szCs w:val="28"/>
        </w:rPr>
        <w:t>Breed t</w:t>
      </w:r>
      <w:r w:rsidR="003238C1" w:rsidRPr="00386E76">
        <w:rPr>
          <w:rFonts w:ascii="Times" w:hAnsi="Times"/>
          <w:b/>
          <w:sz w:val="28"/>
          <w:szCs w:val="28"/>
        </w:rPr>
        <w:t>he female guinea pig</w:t>
      </w:r>
      <w:r w:rsidRPr="00386E76">
        <w:rPr>
          <w:rFonts w:ascii="Times" w:hAnsi="Times"/>
          <w:b/>
          <w:sz w:val="28"/>
          <w:szCs w:val="28"/>
        </w:rPr>
        <w:t xml:space="preserve"> at a</w:t>
      </w:r>
      <w:r w:rsidR="003238C1" w:rsidRPr="00386E76">
        <w:rPr>
          <w:rFonts w:ascii="Times" w:hAnsi="Times"/>
          <w:b/>
          <w:sz w:val="28"/>
          <w:szCs w:val="28"/>
        </w:rPr>
        <w:t xml:space="preserve"> </w:t>
      </w:r>
      <w:r w:rsidR="00136402" w:rsidRPr="00386E76">
        <w:rPr>
          <w:rFonts w:ascii="Times" w:hAnsi="Times"/>
          <w:b/>
          <w:sz w:val="28"/>
          <w:szCs w:val="28"/>
        </w:rPr>
        <w:t xml:space="preserve">relatively </w:t>
      </w:r>
      <w:r w:rsidRPr="00386E76">
        <w:rPr>
          <w:rFonts w:ascii="Times" w:hAnsi="Times"/>
          <w:b/>
          <w:sz w:val="28"/>
          <w:szCs w:val="28"/>
        </w:rPr>
        <w:t>young age</w:t>
      </w:r>
    </w:p>
    <w:p w14:paraId="4061E302" w14:textId="77777777" w:rsidR="00816C3E" w:rsidRPr="00667B4D" w:rsidRDefault="00816C3E" w:rsidP="00986D31">
      <w:pPr>
        <w:rPr>
          <w:color w:val="000000" w:themeColor="text1"/>
        </w:rPr>
      </w:pPr>
    </w:p>
    <w:p w14:paraId="37551EF0" w14:textId="13206CB9" w:rsidR="003238C1" w:rsidRPr="00FA127F" w:rsidRDefault="003238C1" w:rsidP="00986D31">
      <w:pPr>
        <w:rPr>
          <w:color w:val="000000" w:themeColor="text1"/>
        </w:rPr>
      </w:pPr>
      <w:r w:rsidRPr="00E511C2">
        <w:rPr>
          <w:color w:val="000000" w:themeColor="text1"/>
        </w:rPr>
        <w:t xml:space="preserve">The birth canal of the </w:t>
      </w:r>
      <w:r w:rsidR="00816C3E">
        <w:rPr>
          <w:color w:val="000000" w:themeColor="text1"/>
        </w:rPr>
        <w:t xml:space="preserve">female </w:t>
      </w:r>
      <w:r>
        <w:rPr>
          <w:color w:val="000000" w:themeColor="text1"/>
        </w:rPr>
        <w:t>guinea pig</w:t>
      </w:r>
      <w:r w:rsidR="00816C3E">
        <w:rPr>
          <w:color w:val="000000" w:themeColor="text1"/>
        </w:rPr>
        <w:t xml:space="preserve"> (also known as a sow)</w:t>
      </w:r>
      <w:r>
        <w:rPr>
          <w:color w:val="000000" w:themeColor="text1"/>
        </w:rPr>
        <w:t xml:space="preserve"> </w:t>
      </w:r>
      <w:r w:rsidRPr="00E511C2">
        <w:rPr>
          <w:color w:val="000000" w:themeColor="text1"/>
        </w:rPr>
        <w:t xml:space="preserve">is </w:t>
      </w:r>
      <w:r>
        <w:rPr>
          <w:color w:val="000000" w:themeColor="text1"/>
        </w:rPr>
        <w:t xml:space="preserve">relatively </w:t>
      </w:r>
      <w:r w:rsidRPr="00E511C2">
        <w:rPr>
          <w:color w:val="000000" w:themeColor="text1"/>
        </w:rPr>
        <w:t>narrow</w:t>
      </w:r>
      <w:r>
        <w:rPr>
          <w:color w:val="000000" w:themeColor="text1"/>
        </w:rPr>
        <w:t xml:space="preserve">. </w:t>
      </w:r>
      <w:r w:rsidRPr="00E511C2">
        <w:rPr>
          <w:color w:val="000000" w:themeColor="text1"/>
        </w:rPr>
        <w:t xml:space="preserve">As the guinea pig grows, </w:t>
      </w:r>
      <w:r>
        <w:rPr>
          <w:color w:val="000000" w:themeColor="text1"/>
        </w:rPr>
        <w:t>the pelvic canal</w:t>
      </w:r>
      <w:r w:rsidRPr="00E511C2">
        <w:rPr>
          <w:color w:val="000000" w:themeColor="text1"/>
        </w:rPr>
        <w:t xml:space="preserve"> </w:t>
      </w:r>
      <w:r>
        <w:rPr>
          <w:color w:val="000000" w:themeColor="text1"/>
        </w:rPr>
        <w:t>fus</w:t>
      </w:r>
      <w:r w:rsidRPr="00E511C2">
        <w:rPr>
          <w:color w:val="000000" w:themeColor="text1"/>
        </w:rPr>
        <w:t xml:space="preserve">es </w:t>
      </w:r>
      <w:r>
        <w:rPr>
          <w:color w:val="000000" w:themeColor="text1"/>
        </w:rPr>
        <w:t xml:space="preserve">to become a permanent bony bridge in </w:t>
      </w:r>
      <w:r w:rsidRPr="00E511C2">
        <w:rPr>
          <w:color w:val="000000" w:themeColor="text1"/>
        </w:rPr>
        <w:t xml:space="preserve">males and unbred females. </w:t>
      </w:r>
      <w:r>
        <w:rPr>
          <w:color w:val="000000" w:themeColor="text1"/>
        </w:rPr>
        <w:t xml:space="preserve">In the pregnant </w:t>
      </w:r>
      <w:r w:rsidRPr="00FA127F">
        <w:rPr>
          <w:color w:val="000000" w:themeColor="text1"/>
        </w:rPr>
        <w:t xml:space="preserve">female, the pelvic canal relaxes and stretches in response to </w:t>
      </w:r>
      <w:r>
        <w:rPr>
          <w:color w:val="000000" w:themeColor="text1"/>
        </w:rPr>
        <w:t>hormonal secretion</w:t>
      </w:r>
      <w:r w:rsidRPr="00FA127F">
        <w:rPr>
          <w:color w:val="000000" w:themeColor="text1"/>
        </w:rPr>
        <w:t xml:space="preserve">. </w:t>
      </w:r>
      <w:r>
        <w:rPr>
          <w:color w:val="000000" w:themeColor="text1"/>
        </w:rPr>
        <w:t>To prevent serious problems during deliver</w:t>
      </w:r>
      <w:r w:rsidR="00816C3E">
        <w:rPr>
          <w:color w:val="000000" w:themeColor="text1"/>
        </w:rPr>
        <w:t>y</w:t>
      </w:r>
      <w:r>
        <w:rPr>
          <w:color w:val="000000" w:themeColor="text1"/>
        </w:rPr>
        <w:t>, t</w:t>
      </w:r>
      <w:r w:rsidRPr="00FA127F">
        <w:rPr>
          <w:rFonts w:ascii="Times" w:hAnsi="Times"/>
        </w:rPr>
        <w:t>he sow should be bred before the pelvic canal</w:t>
      </w:r>
      <w:r>
        <w:rPr>
          <w:rFonts w:ascii="Times" w:hAnsi="Times"/>
        </w:rPr>
        <w:t xml:space="preserve"> fuses</w:t>
      </w:r>
      <w:r w:rsidRPr="00FA127F">
        <w:rPr>
          <w:rFonts w:ascii="Times" w:hAnsi="Times"/>
        </w:rPr>
        <w:t xml:space="preserve">. The sow reaches puberty around 2 months of age and ideally, </w:t>
      </w:r>
      <w:r>
        <w:rPr>
          <w:rFonts w:ascii="Times" w:hAnsi="Times"/>
        </w:rPr>
        <w:t>she</w:t>
      </w:r>
      <w:r w:rsidRPr="00FA127F">
        <w:rPr>
          <w:rFonts w:ascii="Times" w:hAnsi="Times"/>
        </w:rPr>
        <w:t xml:space="preserve"> should be bred</w:t>
      </w:r>
      <w:r w:rsidRPr="000A5AC4">
        <w:rPr>
          <w:rFonts w:ascii="Times" w:hAnsi="Times"/>
        </w:rPr>
        <w:t xml:space="preserve"> between 4-7 months of age. Guinea pigs in captivity can breed year-round.</w:t>
      </w:r>
    </w:p>
    <w:p w14:paraId="5161A93A" w14:textId="77777777" w:rsidR="003238C1" w:rsidRDefault="003238C1" w:rsidP="00FA4D16">
      <w:pPr>
        <w:outlineLvl w:val="0"/>
        <w:rPr>
          <w:rFonts w:ascii="Times" w:hAnsi="Times"/>
          <w:b/>
        </w:rPr>
      </w:pPr>
    </w:p>
    <w:p w14:paraId="24CACF84" w14:textId="75549D50" w:rsidR="009B53E2" w:rsidRPr="003238C1" w:rsidRDefault="00FA127F" w:rsidP="000B3FB6">
      <w:pPr>
        <w:outlineLvl w:val="0"/>
        <w:rPr>
          <w:rFonts w:ascii="Times" w:hAnsi="Times"/>
          <w:b/>
          <w:sz w:val="28"/>
          <w:szCs w:val="28"/>
        </w:rPr>
      </w:pPr>
      <w:r w:rsidRPr="003238C1">
        <w:rPr>
          <w:rFonts w:ascii="Times" w:hAnsi="Times"/>
          <w:b/>
          <w:sz w:val="28"/>
          <w:szCs w:val="28"/>
        </w:rPr>
        <w:t>Pre</w:t>
      </w:r>
      <w:r w:rsidR="003238C1" w:rsidRPr="003238C1">
        <w:rPr>
          <w:rFonts w:ascii="Times" w:hAnsi="Times"/>
          <w:b/>
          <w:sz w:val="28"/>
          <w:szCs w:val="28"/>
        </w:rPr>
        <w:t xml:space="preserve">vent </w:t>
      </w:r>
      <w:r w:rsidR="00136402">
        <w:rPr>
          <w:rFonts w:ascii="Times" w:hAnsi="Times"/>
          <w:b/>
          <w:sz w:val="28"/>
          <w:szCs w:val="28"/>
        </w:rPr>
        <w:t>obesity in the breeding sow</w:t>
      </w:r>
    </w:p>
    <w:p w14:paraId="5C268AFD" w14:textId="77777777" w:rsidR="009B53E2" w:rsidRPr="00667B4D" w:rsidRDefault="009B53E2" w:rsidP="000B3FB6">
      <w:pPr>
        <w:outlineLvl w:val="0"/>
        <w:rPr>
          <w:rFonts w:ascii="Times" w:hAnsi="Times"/>
        </w:rPr>
      </w:pPr>
    </w:p>
    <w:p w14:paraId="7833E95D" w14:textId="15D75A08" w:rsidR="00CF7242" w:rsidRDefault="00FE771B" w:rsidP="00136402">
      <w:pPr>
        <w:rPr>
          <w:rFonts w:ascii="Times" w:hAnsi="Times"/>
        </w:rPr>
      </w:pPr>
      <w:r>
        <w:rPr>
          <w:rFonts w:ascii="Times" w:hAnsi="Times"/>
        </w:rPr>
        <w:t>Pregnancy-related diseases are common in guinea pig</w:t>
      </w:r>
      <w:r w:rsidR="00816C3E">
        <w:rPr>
          <w:rFonts w:ascii="Times" w:hAnsi="Times"/>
        </w:rPr>
        <w:t>s</w:t>
      </w:r>
      <w:r>
        <w:rPr>
          <w:rFonts w:ascii="Times" w:hAnsi="Times"/>
        </w:rPr>
        <w:t>.</w:t>
      </w:r>
      <w:r w:rsidR="003238C1">
        <w:rPr>
          <w:rFonts w:ascii="Times" w:hAnsi="Times"/>
        </w:rPr>
        <w:t xml:space="preserve"> </w:t>
      </w:r>
      <w:r w:rsidR="00667B4D">
        <w:rPr>
          <w:rFonts w:ascii="Times" w:hAnsi="Times"/>
        </w:rPr>
        <w:t>The prognosis for</w:t>
      </w:r>
      <w:r w:rsidR="003238C1">
        <w:rPr>
          <w:rFonts w:ascii="Times" w:hAnsi="Times"/>
        </w:rPr>
        <w:t xml:space="preserve"> both the sow and her young</w:t>
      </w:r>
      <w:r w:rsidR="003238C1" w:rsidRPr="000A5AC4">
        <w:rPr>
          <w:rFonts w:ascii="Times" w:hAnsi="Times"/>
        </w:rPr>
        <w:t xml:space="preserve"> is </w:t>
      </w:r>
      <w:r w:rsidR="003238C1" w:rsidRPr="00667B4D">
        <w:rPr>
          <w:rFonts w:ascii="Times" w:hAnsi="Times"/>
        </w:rPr>
        <w:t>poor with these conditions, and prevention</w:t>
      </w:r>
      <w:r w:rsidR="00B33B4A" w:rsidRPr="00667B4D">
        <w:rPr>
          <w:rFonts w:ascii="Times" w:hAnsi="Times"/>
        </w:rPr>
        <w:t xml:space="preserve"> </w:t>
      </w:r>
      <w:r w:rsidR="003238C1" w:rsidRPr="00667B4D">
        <w:rPr>
          <w:rFonts w:ascii="Times" w:hAnsi="Times"/>
        </w:rPr>
        <w:t>is much more successful than treatment.</w:t>
      </w:r>
      <w:r w:rsidR="00136402" w:rsidRPr="00667B4D">
        <w:rPr>
          <w:rFonts w:ascii="Times" w:hAnsi="Times"/>
        </w:rPr>
        <w:t xml:space="preserve"> </w:t>
      </w:r>
      <w:r w:rsidR="006406EB" w:rsidRPr="00667B4D">
        <w:rPr>
          <w:rFonts w:ascii="Times" w:hAnsi="Times"/>
        </w:rPr>
        <w:t>Reduce the risk of</w:t>
      </w:r>
      <w:r w:rsidR="006406EB">
        <w:rPr>
          <w:rFonts w:ascii="Times" w:hAnsi="Times"/>
        </w:rPr>
        <w:t xml:space="preserve"> pregnancy-related diseases by preventing obesity:</w:t>
      </w:r>
    </w:p>
    <w:p w14:paraId="09CB623F" w14:textId="77777777" w:rsidR="006406EB" w:rsidRDefault="006406EB" w:rsidP="00136402">
      <w:pPr>
        <w:rPr>
          <w:rFonts w:ascii="Times" w:hAnsi="Times"/>
        </w:rPr>
      </w:pPr>
    </w:p>
    <w:p w14:paraId="443D865E" w14:textId="77777777" w:rsidR="006406EB" w:rsidRPr="000A5AC4" w:rsidRDefault="006406EB" w:rsidP="006406EB">
      <w:pPr>
        <w:pStyle w:val="ListParagraph"/>
        <w:numPr>
          <w:ilvl w:val="0"/>
          <w:numId w:val="16"/>
        </w:numPr>
        <w:ind w:left="720"/>
        <w:outlineLvl w:val="0"/>
        <w:rPr>
          <w:rFonts w:ascii="Times" w:hAnsi="Times"/>
        </w:rPr>
      </w:pPr>
      <w:r w:rsidRPr="000A5AC4">
        <w:rPr>
          <w:rFonts w:ascii="Times" w:hAnsi="Times"/>
        </w:rPr>
        <w:t>DO NOT overfeed</w:t>
      </w:r>
      <w:r>
        <w:rPr>
          <w:rFonts w:ascii="Times" w:hAnsi="Times"/>
        </w:rPr>
        <w:t xml:space="preserve"> the sow.</w:t>
      </w:r>
    </w:p>
    <w:p w14:paraId="0758918E" w14:textId="77777777" w:rsidR="006406EB" w:rsidRPr="000A5AC4" w:rsidRDefault="006406EB" w:rsidP="006406EB">
      <w:pPr>
        <w:pStyle w:val="ListParagraph"/>
        <w:numPr>
          <w:ilvl w:val="0"/>
          <w:numId w:val="16"/>
        </w:numPr>
        <w:ind w:left="720"/>
        <w:outlineLvl w:val="0"/>
        <w:rPr>
          <w:rFonts w:ascii="Times" w:hAnsi="Times"/>
        </w:rPr>
      </w:pPr>
      <w:r w:rsidRPr="000A5AC4">
        <w:rPr>
          <w:rFonts w:ascii="Times" w:hAnsi="Times"/>
        </w:rPr>
        <w:t>DO offer high-fiber foods</w:t>
      </w:r>
      <w:r>
        <w:rPr>
          <w:rFonts w:ascii="Times" w:hAnsi="Times"/>
        </w:rPr>
        <w:t>.</w:t>
      </w:r>
    </w:p>
    <w:p w14:paraId="6BD49A0C" w14:textId="77777777" w:rsidR="006406EB" w:rsidRPr="005441C7" w:rsidRDefault="006406EB" w:rsidP="006406EB">
      <w:pPr>
        <w:pStyle w:val="ListParagraph"/>
        <w:numPr>
          <w:ilvl w:val="0"/>
          <w:numId w:val="16"/>
        </w:numPr>
        <w:ind w:left="720"/>
        <w:outlineLvl w:val="0"/>
        <w:rPr>
          <w:rFonts w:ascii="Times" w:hAnsi="Times"/>
        </w:rPr>
      </w:pPr>
      <w:r w:rsidRPr="005441C7">
        <w:rPr>
          <w:rFonts w:ascii="Times" w:hAnsi="Times"/>
        </w:rPr>
        <w:t>DO encourage exercise</w:t>
      </w:r>
      <w:r>
        <w:rPr>
          <w:rFonts w:ascii="Times" w:hAnsi="Times"/>
        </w:rPr>
        <w:t>.</w:t>
      </w:r>
    </w:p>
    <w:p w14:paraId="03D602FE" w14:textId="77777777" w:rsidR="006406EB" w:rsidRDefault="006406EB" w:rsidP="00136402">
      <w:pPr>
        <w:rPr>
          <w:rFonts w:ascii="Times" w:hAnsi="Times"/>
        </w:rPr>
      </w:pPr>
    </w:p>
    <w:p w14:paraId="20BA028C" w14:textId="74194356" w:rsidR="003238C1" w:rsidRPr="00136402" w:rsidRDefault="00A32159" w:rsidP="00136402">
      <w:pPr>
        <w:rPr>
          <w:rFonts w:ascii="Times" w:hAnsi="Times"/>
        </w:rPr>
      </w:pPr>
      <w:r w:rsidRPr="004D773B">
        <w:rPr>
          <w:rFonts w:ascii="Times" w:hAnsi="Times"/>
          <w:i/>
        </w:rPr>
        <w:t>Pregnancy toxemia</w:t>
      </w:r>
      <w:r w:rsidR="0060615D" w:rsidRPr="000A5AC4">
        <w:rPr>
          <w:rFonts w:ascii="Times" w:hAnsi="Times"/>
        </w:rPr>
        <w:t xml:space="preserve"> </w:t>
      </w:r>
      <w:r w:rsidR="00DD767F" w:rsidRPr="000A5AC4">
        <w:rPr>
          <w:rFonts w:ascii="Times" w:hAnsi="Times"/>
        </w:rPr>
        <w:t xml:space="preserve">is a very serious condition that can occur during late </w:t>
      </w:r>
      <w:r w:rsidR="007509DF" w:rsidRPr="000A5AC4">
        <w:rPr>
          <w:rFonts w:ascii="Times" w:hAnsi="Times"/>
        </w:rPr>
        <w:t>pregnancy</w:t>
      </w:r>
      <w:r w:rsidR="00DD767F" w:rsidRPr="000A5AC4">
        <w:rPr>
          <w:rFonts w:ascii="Times" w:hAnsi="Times"/>
        </w:rPr>
        <w:t>, usually</w:t>
      </w:r>
      <w:r w:rsidR="000B3FB6" w:rsidRPr="000A5AC4">
        <w:rPr>
          <w:rFonts w:ascii="Times" w:hAnsi="Times"/>
        </w:rPr>
        <w:t xml:space="preserve"> anytime from</w:t>
      </w:r>
      <w:r w:rsidR="00DD767F" w:rsidRPr="000A5AC4">
        <w:rPr>
          <w:rFonts w:ascii="Times" w:hAnsi="Times"/>
        </w:rPr>
        <w:t xml:space="preserve"> 2 weeks </w:t>
      </w:r>
      <w:r w:rsidR="000B3FB6" w:rsidRPr="000A5AC4">
        <w:rPr>
          <w:rFonts w:ascii="Times" w:hAnsi="Times"/>
        </w:rPr>
        <w:t xml:space="preserve">before birth </w:t>
      </w:r>
      <w:r w:rsidR="00DD767F" w:rsidRPr="000A5AC4">
        <w:rPr>
          <w:rFonts w:ascii="Times" w:hAnsi="Times"/>
        </w:rPr>
        <w:t>to 2 weeks postpartum.</w:t>
      </w:r>
      <w:r w:rsidR="000B3FB6" w:rsidRPr="000A5AC4">
        <w:rPr>
          <w:rFonts w:ascii="Times" w:hAnsi="Times"/>
        </w:rPr>
        <w:t xml:space="preserve"> </w:t>
      </w:r>
      <w:r w:rsidR="00393A22">
        <w:rPr>
          <w:rFonts w:ascii="Times" w:hAnsi="Times"/>
          <w:color w:val="000000" w:themeColor="text1"/>
        </w:rPr>
        <w:t>F</w:t>
      </w:r>
      <w:r w:rsidR="00DD767F" w:rsidRPr="00FE771B">
        <w:rPr>
          <w:rFonts w:ascii="Times" w:hAnsi="Times"/>
          <w:color w:val="000000" w:themeColor="text1"/>
        </w:rPr>
        <w:t xml:space="preserve">asting </w:t>
      </w:r>
      <w:r w:rsidR="00393A22">
        <w:rPr>
          <w:rFonts w:ascii="Times" w:hAnsi="Times"/>
          <w:color w:val="000000" w:themeColor="text1"/>
        </w:rPr>
        <w:t xml:space="preserve">pregnancy </w:t>
      </w:r>
      <w:r w:rsidR="00DD767F" w:rsidRPr="002346F4">
        <w:rPr>
          <w:rFonts w:ascii="Times" w:hAnsi="Times"/>
        </w:rPr>
        <w:t>toxemia</w:t>
      </w:r>
      <w:r w:rsidR="00393A22">
        <w:rPr>
          <w:rFonts w:ascii="Times" w:hAnsi="Times"/>
        </w:rPr>
        <w:t>,</w:t>
      </w:r>
      <w:r w:rsidR="00FE771B">
        <w:rPr>
          <w:rFonts w:ascii="Times" w:hAnsi="Times"/>
        </w:rPr>
        <w:t xml:space="preserve"> or</w:t>
      </w:r>
      <w:r w:rsidR="00DD767F" w:rsidRPr="002346F4">
        <w:rPr>
          <w:rFonts w:ascii="Times" w:hAnsi="Times"/>
        </w:rPr>
        <w:t xml:space="preserve"> pregnancy ketosis, is </w:t>
      </w:r>
      <w:r w:rsidR="007509DF" w:rsidRPr="002346F4">
        <w:rPr>
          <w:rFonts w:ascii="Times" w:hAnsi="Times"/>
        </w:rPr>
        <w:t xml:space="preserve">particularly common </w:t>
      </w:r>
      <w:r w:rsidR="00DD767F" w:rsidRPr="002346F4">
        <w:rPr>
          <w:rFonts w:ascii="Times" w:hAnsi="Times"/>
        </w:rPr>
        <w:t xml:space="preserve">in obese </w:t>
      </w:r>
      <w:r w:rsidR="002346F4">
        <w:rPr>
          <w:rFonts w:ascii="Times" w:hAnsi="Times"/>
        </w:rPr>
        <w:t>female</w:t>
      </w:r>
      <w:r w:rsidR="00DD767F" w:rsidRPr="002346F4">
        <w:rPr>
          <w:rFonts w:ascii="Times" w:hAnsi="Times"/>
        </w:rPr>
        <w:t>s, often during their first or second pregnancy.</w:t>
      </w:r>
      <w:r w:rsidR="00DD767F" w:rsidRPr="002346F4">
        <w:rPr>
          <w:rFonts w:ascii="Times" w:hAnsi="Times"/>
          <w:color w:val="0070C0"/>
          <w:vertAlign w:val="superscript"/>
        </w:rPr>
        <w:t xml:space="preserve"> </w:t>
      </w:r>
      <w:r w:rsidR="00DD767F" w:rsidRPr="002346F4">
        <w:rPr>
          <w:rFonts w:ascii="Times" w:hAnsi="Times"/>
        </w:rPr>
        <w:t xml:space="preserve">The </w:t>
      </w:r>
      <w:r w:rsidR="002346F4" w:rsidRPr="002346F4">
        <w:rPr>
          <w:rFonts w:ascii="Times" w:hAnsi="Times"/>
        </w:rPr>
        <w:t xml:space="preserve">energy </w:t>
      </w:r>
      <w:r w:rsidR="00DD767F" w:rsidRPr="002346F4">
        <w:rPr>
          <w:rFonts w:ascii="Times" w:hAnsi="Times"/>
        </w:rPr>
        <w:t>demand</w:t>
      </w:r>
      <w:r w:rsidR="000B3FB6" w:rsidRPr="002346F4">
        <w:rPr>
          <w:rFonts w:ascii="Times" w:hAnsi="Times"/>
        </w:rPr>
        <w:t>s</w:t>
      </w:r>
      <w:r w:rsidR="00DD767F" w:rsidRPr="002346F4">
        <w:rPr>
          <w:rFonts w:ascii="Times" w:hAnsi="Times"/>
        </w:rPr>
        <w:t xml:space="preserve"> of the </w:t>
      </w:r>
      <w:r w:rsidR="000B3FB6" w:rsidRPr="002346F4">
        <w:rPr>
          <w:rFonts w:ascii="Times" w:hAnsi="Times"/>
        </w:rPr>
        <w:t xml:space="preserve">large, growing fetuses </w:t>
      </w:r>
      <w:r w:rsidR="002346F4" w:rsidRPr="002346F4">
        <w:rPr>
          <w:rFonts w:ascii="Times" w:hAnsi="Times"/>
        </w:rPr>
        <w:t xml:space="preserve">can cause the </w:t>
      </w:r>
      <w:r w:rsidR="002346F4">
        <w:rPr>
          <w:rFonts w:ascii="Times" w:hAnsi="Times"/>
        </w:rPr>
        <w:t>female</w:t>
      </w:r>
      <w:r w:rsidR="002346F4" w:rsidRPr="002346F4">
        <w:rPr>
          <w:rFonts w:ascii="Times" w:hAnsi="Times"/>
        </w:rPr>
        <w:t xml:space="preserve"> to breakdown fat</w:t>
      </w:r>
      <w:r w:rsidR="001D7CB3">
        <w:rPr>
          <w:rFonts w:ascii="Times" w:hAnsi="Times"/>
        </w:rPr>
        <w:t>s</w:t>
      </w:r>
      <w:r w:rsidR="002346F4" w:rsidRPr="002346F4">
        <w:rPr>
          <w:rFonts w:ascii="Times" w:hAnsi="Times"/>
        </w:rPr>
        <w:t xml:space="preserve">, particularly if she goes off feed for even a brief </w:t>
      </w:r>
      <w:r w:rsidR="00FE771B">
        <w:rPr>
          <w:rFonts w:ascii="Times" w:hAnsi="Times"/>
        </w:rPr>
        <w:t xml:space="preserve">period of </w:t>
      </w:r>
      <w:r w:rsidR="002346F4" w:rsidRPr="002346F4">
        <w:rPr>
          <w:rFonts w:ascii="Times" w:hAnsi="Times"/>
        </w:rPr>
        <w:t xml:space="preserve">time. </w:t>
      </w:r>
      <w:r w:rsidR="00CC46AE">
        <w:rPr>
          <w:rFonts w:ascii="Times" w:hAnsi="Times"/>
        </w:rPr>
        <w:t>The r</w:t>
      </w:r>
      <w:r w:rsidR="00816C3E">
        <w:rPr>
          <w:rFonts w:ascii="Times" w:hAnsi="Times"/>
        </w:rPr>
        <w:t xml:space="preserve">apid </w:t>
      </w:r>
      <w:r w:rsidR="00CC46AE">
        <w:rPr>
          <w:rFonts w:ascii="Times" w:hAnsi="Times"/>
        </w:rPr>
        <w:t>breakdown</w:t>
      </w:r>
      <w:r w:rsidR="00FE771B">
        <w:rPr>
          <w:rFonts w:ascii="Times" w:hAnsi="Times"/>
        </w:rPr>
        <w:t xml:space="preserve"> of </w:t>
      </w:r>
      <w:r w:rsidR="001D7CB3">
        <w:rPr>
          <w:rFonts w:ascii="Times" w:hAnsi="Times"/>
        </w:rPr>
        <w:t>fat</w:t>
      </w:r>
      <w:r w:rsidR="00FE771B">
        <w:rPr>
          <w:rFonts w:ascii="Times" w:hAnsi="Times"/>
        </w:rPr>
        <w:t xml:space="preserve"> leads to a variety of serious </w:t>
      </w:r>
      <w:r w:rsidR="000B3FB6" w:rsidRPr="002346F4">
        <w:rPr>
          <w:rFonts w:ascii="Times" w:hAnsi="Times"/>
        </w:rPr>
        <w:t>metabolic problems.</w:t>
      </w:r>
      <w:r w:rsidR="002346F4">
        <w:rPr>
          <w:rFonts w:ascii="Times" w:hAnsi="Times"/>
        </w:rPr>
        <w:t xml:space="preserve"> </w:t>
      </w:r>
      <w:r w:rsidR="001D7CB3">
        <w:rPr>
          <w:rFonts w:ascii="Times" w:hAnsi="Times"/>
        </w:rPr>
        <w:t>The sow may exhibit a</w:t>
      </w:r>
      <w:r w:rsidR="00393A22" w:rsidRPr="000A5AC4">
        <w:rPr>
          <w:rFonts w:ascii="Times" w:hAnsi="Times"/>
        </w:rPr>
        <w:t xml:space="preserve"> poor appetite, lethargy, lack of </w:t>
      </w:r>
      <w:r w:rsidR="00393A22" w:rsidRPr="001D7CB3">
        <w:rPr>
          <w:rFonts w:ascii="Times" w:hAnsi="Times"/>
        </w:rPr>
        <w:t>muscle control or coordination, and difficulty breathing. These signs can progress to muscle</w:t>
      </w:r>
      <w:r w:rsidR="00393A22" w:rsidRPr="000A5AC4">
        <w:rPr>
          <w:rFonts w:ascii="Times" w:hAnsi="Times"/>
        </w:rPr>
        <w:t xml:space="preserve"> </w:t>
      </w:r>
      <w:r w:rsidR="00393A22" w:rsidRPr="00FE771B">
        <w:rPr>
          <w:rFonts w:ascii="Times" w:hAnsi="Times"/>
          <w:color w:val="000000" w:themeColor="text1"/>
        </w:rPr>
        <w:t xml:space="preserve">spasms, paralysis, and </w:t>
      </w:r>
      <w:r w:rsidR="00393A22">
        <w:rPr>
          <w:rFonts w:ascii="Times" w:hAnsi="Times"/>
          <w:color w:val="000000" w:themeColor="text1"/>
        </w:rPr>
        <w:t xml:space="preserve">even </w:t>
      </w:r>
      <w:r w:rsidR="00393A22" w:rsidRPr="00FE771B">
        <w:rPr>
          <w:rFonts w:ascii="Times" w:hAnsi="Times"/>
          <w:color w:val="000000" w:themeColor="text1"/>
        </w:rPr>
        <w:t>death.</w:t>
      </w:r>
    </w:p>
    <w:p w14:paraId="255A259B" w14:textId="77777777" w:rsidR="003238C1" w:rsidRDefault="003238C1" w:rsidP="00986D31">
      <w:pPr>
        <w:outlineLvl w:val="0"/>
        <w:rPr>
          <w:rFonts w:ascii="Times" w:hAnsi="Times"/>
        </w:rPr>
      </w:pPr>
    </w:p>
    <w:p w14:paraId="525BA1D1" w14:textId="0205B648" w:rsidR="00AE2ECD" w:rsidRDefault="001D7CB3" w:rsidP="00FA127F">
      <w:pPr>
        <w:rPr>
          <w:rFonts w:ascii="Times" w:hAnsi="Times"/>
        </w:rPr>
      </w:pPr>
      <w:r>
        <w:rPr>
          <w:rFonts w:ascii="Times" w:hAnsi="Times"/>
        </w:rPr>
        <w:t>S</w:t>
      </w:r>
      <w:r w:rsidR="002346F4">
        <w:rPr>
          <w:rFonts w:ascii="Times" w:hAnsi="Times"/>
        </w:rPr>
        <w:t>ows</w:t>
      </w:r>
      <w:r w:rsidR="00DE484F" w:rsidRPr="000A5AC4">
        <w:rPr>
          <w:rFonts w:ascii="Times" w:hAnsi="Times"/>
        </w:rPr>
        <w:t xml:space="preserve"> can also suffer</w:t>
      </w:r>
      <w:r w:rsidR="002346F4">
        <w:rPr>
          <w:rFonts w:ascii="Times" w:hAnsi="Times"/>
        </w:rPr>
        <w:t xml:space="preserve"> from a high rate of stillbirth and early neonatal death</w:t>
      </w:r>
      <w:r w:rsidR="00DE484F" w:rsidRPr="000A5AC4">
        <w:rPr>
          <w:rFonts w:ascii="Times" w:hAnsi="Times"/>
        </w:rPr>
        <w:t xml:space="preserve"> </w:t>
      </w:r>
      <w:r w:rsidR="00426D00" w:rsidRPr="000A5AC4">
        <w:rPr>
          <w:rFonts w:ascii="Times" w:hAnsi="Times"/>
        </w:rPr>
        <w:t>caused by</w:t>
      </w:r>
      <w:r w:rsidR="00FE771B">
        <w:rPr>
          <w:rFonts w:ascii="Times" w:hAnsi="Times"/>
        </w:rPr>
        <w:t xml:space="preserve"> a </w:t>
      </w:r>
      <w:r w:rsidR="00FE771B" w:rsidRPr="004D773B">
        <w:rPr>
          <w:rFonts w:ascii="Times" w:hAnsi="Times"/>
          <w:i/>
        </w:rPr>
        <w:t>difficult birth or</w:t>
      </w:r>
      <w:r w:rsidR="00DE484F" w:rsidRPr="004D773B">
        <w:rPr>
          <w:rFonts w:ascii="Times" w:hAnsi="Times"/>
          <w:i/>
        </w:rPr>
        <w:t xml:space="preserve"> dystocia</w:t>
      </w:r>
      <w:r w:rsidR="00DC5879">
        <w:rPr>
          <w:rFonts w:ascii="Times" w:hAnsi="Times"/>
        </w:rPr>
        <w:t>. A d</w:t>
      </w:r>
      <w:r w:rsidR="00426D00" w:rsidRPr="000A5AC4">
        <w:rPr>
          <w:rFonts w:ascii="Times" w:hAnsi="Times"/>
        </w:rPr>
        <w:t>ifficult birth</w:t>
      </w:r>
      <w:r w:rsidR="00DC5879">
        <w:rPr>
          <w:rFonts w:ascii="Times" w:hAnsi="Times"/>
        </w:rPr>
        <w:t>ing process</w:t>
      </w:r>
      <w:r w:rsidR="00DE484F" w:rsidRPr="000A5AC4">
        <w:rPr>
          <w:rFonts w:ascii="Times" w:hAnsi="Times"/>
        </w:rPr>
        <w:t xml:space="preserve"> can </w:t>
      </w:r>
      <w:r w:rsidR="00DC5879">
        <w:rPr>
          <w:rFonts w:ascii="Times" w:hAnsi="Times"/>
        </w:rPr>
        <w:t>arise</w:t>
      </w:r>
      <w:r w:rsidR="00DE484F" w:rsidRPr="000A5AC4">
        <w:rPr>
          <w:rFonts w:ascii="Times" w:hAnsi="Times"/>
        </w:rPr>
        <w:t xml:space="preserve"> </w:t>
      </w:r>
      <w:r w:rsidRPr="000A5AC4">
        <w:rPr>
          <w:rFonts w:ascii="Times" w:hAnsi="Times"/>
        </w:rPr>
        <w:t>when the sow is overweight</w:t>
      </w:r>
      <w:r>
        <w:rPr>
          <w:rFonts w:ascii="Times" w:hAnsi="Times"/>
        </w:rPr>
        <w:t xml:space="preserve">, </w:t>
      </w:r>
      <w:r w:rsidR="003B44FE" w:rsidRPr="000A5AC4">
        <w:rPr>
          <w:rFonts w:ascii="Times" w:hAnsi="Times"/>
        </w:rPr>
        <w:t>if the pups are too large for the birthing canal</w:t>
      </w:r>
      <w:r w:rsidR="003B44FE">
        <w:rPr>
          <w:rFonts w:ascii="Times" w:hAnsi="Times"/>
        </w:rPr>
        <w:t>, or when</w:t>
      </w:r>
      <w:r w:rsidR="00DE484F" w:rsidRPr="000A5AC4">
        <w:rPr>
          <w:rFonts w:ascii="Times" w:hAnsi="Times"/>
        </w:rPr>
        <w:t xml:space="preserve"> the first breeding is delayed </w:t>
      </w:r>
      <w:r w:rsidR="003B44FE">
        <w:rPr>
          <w:rFonts w:ascii="Times" w:hAnsi="Times"/>
        </w:rPr>
        <w:t>until the sow is old enough for the pelvic canal to be fused</w:t>
      </w:r>
      <w:r w:rsidR="00DC5879">
        <w:rPr>
          <w:rFonts w:ascii="Times" w:hAnsi="Times"/>
        </w:rPr>
        <w:t>.</w:t>
      </w:r>
    </w:p>
    <w:p w14:paraId="169C2CFE" w14:textId="77777777" w:rsidR="001D7CB3" w:rsidRPr="000A5AC4" w:rsidRDefault="001D7CB3" w:rsidP="00FA4D16">
      <w:pPr>
        <w:rPr>
          <w:rFonts w:ascii="Times" w:hAnsi="Times"/>
        </w:rPr>
      </w:pPr>
    </w:p>
    <w:p w14:paraId="14B74AD4" w14:textId="1E7C05DB" w:rsidR="009B53E2" w:rsidRPr="000A5AC4" w:rsidRDefault="001D7CB3" w:rsidP="009B53E2">
      <w:pPr>
        <w:outlineLvl w:val="0"/>
        <w:rPr>
          <w:rFonts w:ascii="Times" w:hAnsi="Times"/>
          <w:b/>
          <w:sz w:val="28"/>
          <w:szCs w:val="28"/>
        </w:rPr>
      </w:pPr>
      <w:r>
        <w:rPr>
          <w:rFonts w:ascii="Times" w:hAnsi="Times"/>
          <w:b/>
          <w:sz w:val="28"/>
          <w:szCs w:val="28"/>
        </w:rPr>
        <w:t>What can be done to minimize the risk of pregnancy-related problems?</w:t>
      </w:r>
    </w:p>
    <w:p w14:paraId="773C8570" w14:textId="77777777" w:rsidR="00406AA5" w:rsidRPr="00667B4D" w:rsidRDefault="00406AA5" w:rsidP="00406AA5">
      <w:pPr>
        <w:outlineLvl w:val="0"/>
        <w:rPr>
          <w:rFonts w:ascii="Times" w:hAnsi="Times"/>
        </w:rPr>
      </w:pPr>
    </w:p>
    <w:p w14:paraId="10E4FBEC" w14:textId="77777777" w:rsidR="00CC46AE" w:rsidRDefault="009475C2" w:rsidP="003B44FE">
      <w:pPr>
        <w:rPr>
          <w:rFonts w:ascii="Times" w:eastAsia="Times New Roman" w:hAnsi="Times"/>
        </w:rPr>
      </w:pPr>
      <w:r w:rsidRPr="000A5AC4">
        <w:rPr>
          <w:rFonts w:ascii="Times" w:eastAsia="Times New Roman" w:hAnsi="Times"/>
        </w:rPr>
        <w:t>The average guinea pig pregnancy lasts 68 days, with a r</w:t>
      </w:r>
      <w:r w:rsidRPr="000A5AC4">
        <w:rPr>
          <w:rFonts w:ascii="Times" w:hAnsi="Times"/>
        </w:rPr>
        <w:t>eported range of 59-72 days</w:t>
      </w:r>
      <w:r w:rsidR="004720F0" w:rsidRPr="000A5AC4">
        <w:rPr>
          <w:rFonts w:ascii="Times" w:hAnsi="Times"/>
        </w:rPr>
        <w:t xml:space="preserve">. </w:t>
      </w:r>
      <w:r w:rsidR="004D773B">
        <w:rPr>
          <w:rFonts w:ascii="Times" w:eastAsia="Times New Roman" w:hAnsi="Times"/>
        </w:rPr>
        <w:t>L</w:t>
      </w:r>
      <w:r w:rsidR="005441C7" w:rsidRPr="000A5AC4">
        <w:rPr>
          <w:rFonts w:ascii="Times" w:hAnsi="Times"/>
        </w:rPr>
        <w:t xml:space="preserve">itter size </w:t>
      </w:r>
      <w:r w:rsidR="004D773B">
        <w:rPr>
          <w:rFonts w:ascii="Times" w:hAnsi="Times"/>
        </w:rPr>
        <w:t>typically consists of</w:t>
      </w:r>
      <w:r w:rsidR="005441C7" w:rsidRPr="000A5AC4">
        <w:rPr>
          <w:rFonts w:ascii="Times" w:hAnsi="Times"/>
        </w:rPr>
        <w:t xml:space="preserve"> 2-4 pups with a range of 1-13 young.</w:t>
      </w:r>
      <w:r w:rsidR="005441C7">
        <w:rPr>
          <w:rFonts w:ascii="Times" w:hAnsi="Times"/>
        </w:rPr>
        <w:t xml:space="preserve"> </w:t>
      </w:r>
      <w:r w:rsidR="004720F0" w:rsidRPr="000A5AC4">
        <w:rPr>
          <w:rFonts w:ascii="Times" w:eastAsia="Times New Roman" w:hAnsi="Times"/>
        </w:rPr>
        <w:t xml:space="preserve">A </w:t>
      </w:r>
      <w:r w:rsidR="005441C7">
        <w:rPr>
          <w:rFonts w:ascii="Times" w:eastAsia="Times New Roman" w:hAnsi="Times"/>
        </w:rPr>
        <w:t>large</w:t>
      </w:r>
      <w:r w:rsidR="004720F0" w:rsidRPr="000A5AC4">
        <w:rPr>
          <w:rFonts w:ascii="Times" w:eastAsia="Times New Roman" w:hAnsi="Times"/>
        </w:rPr>
        <w:t xml:space="preserve">r </w:t>
      </w:r>
      <w:r w:rsidR="005441C7">
        <w:rPr>
          <w:rFonts w:ascii="Times" w:eastAsia="Times New Roman" w:hAnsi="Times"/>
        </w:rPr>
        <w:t>litt</w:t>
      </w:r>
      <w:r w:rsidR="004720F0" w:rsidRPr="000A5AC4">
        <w:rPr>
          <w:rFonts w:ascii="Times" w:eastAsia="Times New Roman" w:hAnsi="Times"/>
        </w:rPr>
        <w:t xml:space="preserve">er will result in a shorter pregnancy. </w:t>
      </w:r>
    </w:p>
    <w:p w14:paraId="34AD6357" w14:textId="77777777" w:rsidR="00CC46AE" w:rsidRDefault="00CC46AE" w:rsidP="003B44FE">
      <w:pPr>
        <w:rPr>
          <w:rFonts w:ascii="Times" w:eastAsia="Times New Roman" w:hAnsi="Times"/>
        </w:rPr>
      </w:pPr>
    </w:p>
    <w:p w14:paraId="38671206" w14:textId="77777777" w:rsidR="00667B4D" w:rsidRDefault="00667B4D" w:rsidP="003B44FE">
      <w:pPr>
        <w:rPr>
          <w:rFonts w:ascii="Times" w:eastAsia="Times New Roman" w:hAnsi="Times"/>
        </w:rPr>
      </w:pPr>
    </w:p>
    <w:p w14:paraId="05DA5B99" w14:textId="77777777" w:rsidR="00667B4D" w:rsidRDefault="00667B4D" w:rsidP="003B44FE">
      <w:pPr>
        <w:rPr>
          <w:rFonts w:ascii="Times" w:eastAsia="Times New Roman" w:hAnsi="Times"/>
        </w:rPr>
      </w:pPr>
    </w:p>
    <w:p w14:paraId="652B2F44" w14:textId="77777777" w:rsidR="00667B4D" w:rsidRDefault="00667B4D" w:rsidP="003B44FE">
      <w:pPr>
        <w:rPr>
          <w:rFonts w:ascii="Times" w:eastAsia="Times New Roman" w:hAnsi="Times"/>
        </w:rPr>
      </w:pPr>
    </w:p>
    <w:p w14:paraId="47CCB4F8" w14:textId="02FF5947" w:rsidR="00256B97" w:rsidRPr="003B44FE" w:rsidRDefault="00667B4D" w:rsidP="003B44FE">
      <w:pPr>
        <w:rPr>
          <w:rFonts w:ascii="Times" w:hAnsi="Times"/>
        </w:rPr>
      </w:pPr>
      <w:r>
        <w:rPr>
          <w:rFonts w:ascii="Times" w:hAnsi="Times"/>
          <w:i/>
        </w:rPr>
        <w:lastRenderedPageBreak/>
        <w:t>Continue to encourage exercise &amp; prevent obesity t</w:t>
      </w:r>
      <w:r w:rsidR="00256B97" w:rsidRPr="004D773B">
        <w:rPr>
          <w:rFonts w:ascii="Times" w:hAnsi="Times"/>
          <w:i/>
        </w:rPr>
        <w:t xml:space="preserve">o minimize the risk of </w:t>
      </w:r>
      <w:r w:rsidR="00B3296C">
        <w:rPr>
          <w:rFonts w:ascii="Times" w:hAnsi="Times"/>
          <w:i/>
        </w:rPr>
        <w:t>problems in the pregnant sow</w:t>
      </w:r>
      <w:bookmarkStart w:id="0" w:name="_GoBack"/>
      <w:bookmarkEnd w:id="0"/>
      <w:r>
        <w:rPr>
          <w:rFonts w:ascii="Times" w:hAnsi="Times"/>
          <w:i/>
        </w:rPr>
        <w:t>.</w:t>
      </w:r>
    </w:p>
    <w:p w14:paraId="340F3D25" w14:textId="77777777" w:rsidR="00256B97" w:rsidRPr="00667B4D" w:rsidRDefault="00256B97" w:rsidP="00406AA5">
      <w:pPr>
        <w:outlineLvl w:val="0"/>
        <w:rPr>
          <w:rFonts w:ascii="Times" w:hAnsi="Times"/>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7200"/>
      </w:tblGrid>
      <w:tr w:rsidR="004D773B" w:rsidRPr="000A5AC4" w14:paraId="6A444CF7" w14:textId="77777777" w:rsidTr="00667B4D">
        <w:trPr>
          <w:trHeight w:val="1422"/>
        </w:trPr>
        <w:tc>
          <w:tcPr>
            <w:tcW w:w="1109" w:type="dxa"/>
          </w:tcPr>
          <w:p w14:paraId="398C1E74" w14:textId="1166C610" w:rsidR="00256B97" w:rsidRPr="00E02AE6" w:rsidRDefault="00256B97" w:rsidP="00E56750">
            <w:pPr>
              <w:outlineLvl w:val="0"/>
              <w:rPr>
                <w:rFonts w:ascii="Times" w:hAnsi="Times"/>
              </w:rPr>
            </w:pPr>
            <w:r w:rsidRPr="00E02AE6">
              <w:rPr>
                <w:rFonts w:ascii="Times" w:hAnsi="Times"/>
              </w:rPr>
              <w:t>Diet</w:t>
            </w:r>
            <w:r w:rsidR="004D773B">
              <w:rPr>
                <w:rFonts w:ascii="Times" w:hAnsi="Times"/>
              </w:rPr>
              <w:t>:</w:t>
            </w:r>
            <w:r w:rsidRPr="00E02AE6">
              <w:rPr>
                <w:rFonts w:ascii="Times" w:hAnsi="Times"/>
              </w:rPr>
              <w:t xml:space="preserve"> </w:t>
            </w:r>
          </w:p>
        </w:tc>
        <w:tc>
          <w:tcPr>
            <w:tcW w:w="7200" w:type="dxa"/>
          </w:tcPr>
          <w:p w14:paraId="4F7920B5" w14:textId="5CB78F8D" w:rsidR="00256B97" w:rsidRPr="00E02AE6" w:rsidRDefault="00256B97" w:rsidP="00E56750">
            <w:pPr>
              <w:outlineLvl w:val="0"/>
              <w:rPr>
                <w:rFonts w:ascii="Times" w:hAnsi="Times"/>
              </w:rPr>
            </w:pPr>
            <w:r w:rsidRPr="00E02AE6">
              <w:rPr>
                <w:rFonts w:ascii="Times" w:hAnsi="Times"/>
              </w:rPr>
              <w:t>DO ensure food and water is readily available</w:t>
            </w:r>
            <w:r w:rsidR="00483A49">
              <w:rPr>
                <w:rFonts w:ascii="Times" w:hAnsi="Times"/>
              </w:rPr>
              <w:t xml:space="preserve"> and </w:t>
            </w:r>
            <w:r w:rsidR="00CC46AE">
              <w:rPr>
                <w:rFonts w:ascii="Times" w:hAnsi="Times"/>
              </w:rPr>
              <w:t xml:space="preserve">easily </w:t>
            </w:r>
            <w:r w:rsidR="00483A49">
              <w:rPr>
                <w:rFonts w:ascii="Times" w:hAnsi="Times"/>
              </w:rPr>
              <w:t>accessible</w:t>
            </w:r>
            <w:r>
              <w:rPr>
                <w:rFonts w:ascii="Times" w:hAnsi="Times"/>
              </w:rPr>
              <w:t>.</w:t>
            </w:r>
          </w:p>
          <w:p w14:paraId="74E88E0D" w14:textId="77777777" w:rsidR="00256B97" w:rsidRDefault="00256B97" w:rsidP="00E56750">
            <w:pPr>
              <w:outlineLvl w:val="0"/>
              <w:rPr>
                <w:rFonts w:ascii="Times" w:hAnsi="Times"/>
              </w:rPr>
            </w:pPr>
            <w:r>
              <w:rPr>
                <w:rFonts w:ascii="Times" w:hAnsi="Times"/>
              </w:rPr>
              <w:t>DO supplement vitamin C.</w:t>
            </w:r>
          </w:p>
          <w:p w14:paraId="189E81CF" w14:textId="77777777" w:rsidR="00256B97" w:rsidRPr="00E02AE6" w:rsidRDefault="00256B97" w:rsidP="00E56750">
            <w:pPr>
              <w:outlineLvl w:val="0"/>
              <w:rPr>
                <w:rFonts w:ascii="Times" w:hAnsi="Times"/>
              </w:rPr>
            </w:pPr>
            <w:r w:rsidRPr="00E02AE6">
              <w:rPr>
                <w:rFonts w:ascii="Times" w:hAnsi="Times"/>
              </w:rPr>
              <w:t xml:space="preserve">DO provide adequate dietary calcium, especially </w:t>
            </w:r>
            <w:r>
              <w:rPr>
                <w:rFonts w:ascii="Times" w:hAnsi="Times"/>
              </w:rPr>
              <w:t>during late pregnancy.</w:t>
            </w:r>
          </w:p>
          <w:p w14:paraId="13E6AA0F" w14:textId="77777777" w:rsidR="00256B97" w:rsidRPr="00E02AE6" w:rsidRDefault="00256B97" w:rsidP="00E56750">
            <w:pPr>
              <w:outlineLvl w:val="0"/>
              <w:rPr>
                <w:rFonts w:ascii="Times" w:hAnsi="Times"/>
              </w:rPr>
            </w:pPr>
            <w:r>
              <w:rPr>
                <w:rFonts w:ascii="Times" w:hAnsi="Times"/>
              </w:rPr>
              <w:t>DO NOT change</w:t>
            </w:r>
            <w:r w:rsidRPr="00E02AE6">
              <w:rPr>
                <w:rFonts w:ascii="Times" w:hAnsi="Times"/>
              </w:rPr>
              <w:t xml:space="preserve"> the diet </w:t>
            </w:r>
            <w:r>
              <w:rPr>
                <w:rFonts w:ascii="Times" w:hAnsi="Times"/>
              </w:rPr>
              <w:t xml:space="preserve">or feeding routine </w:t>
            </w:r>
            <w:r w:rsidRPr="00E02AE6">
              <w:rPr>
                <w:rFonts w:ascii="Times" w:hAnsi="Times"/>
              </w:rPr>
              <w:t>during late pregnancy</w:t>
            </w:r>
            <w:r>
              <w:rPr>
                <w:rFonts w:ascii="Times" w:hAnsi="Times"/>
              </w:rPr>
              <w:t>.</w:t>
            </w:r>
          </w:p>
          <w:p w14:paraId="1316BC59" w14:textId="77777777" w:rsidR="00256B97" w:rsidRPr="00667B4D" w:rsidRDefault="00256B97" w:rsidP="00E56750">
            <w:pPr>
              <w:outlineLvl w:val="0"/>
              <w:rPr>
                <w:rFonts w:ascii="Times" w:hAnsi="Times"/>
                <w:sz w:val="20"/>
                <w:szCs w:val="20"/>
              </w:rPr>
            </w:pPr>
          </w:p>
        </w:tc>
      </w:tr>
      <w:tr w:rsidR="004D773B" w:rsidRPr="000A5AC4" w14:paraId="7038526C" w14:textId="77777777" w:rsidTr="004D773B">
        <w:trPr>
          <w:trHeight w:val="332"/>
        </w:trPr>
        <w:tc>
          <w:tcPr>
            <w:tcW w:w="1109" w:type="dxa"/>
          </w:tcPr>
          <w:p w14:paraId="59498721" w14:textId="2EC91DFE" w:rsidR="00256B97" w:rsidRPr="000A5AC4" w:rsidRDefault="00256B97" w:rsidP="00E56750">
            <w:pPr>
              <w:outlineLvl w:val="0"/>
              <w:rPr>
                <w:rFonts w:ascii="Times" w:hAnsi="Times"/>
              </w:rPr>
            </w:pPr>
            <w:r w:rsidRPr="000A5AC4">
              <w:rPr>
                <w:rFonts w:ascii="Times" w:hAnsi="Times"/>
              </w:rPr>
              <w:t>Exercise</w:t>
            </w:r>
            <w:r w:rsidR="004D773B">
              <w:rPr>
                <w:rFonts w:ascii="Times" w:hAnsi="Times"/>
              </w:rPr>
              <w:t>:</w:t>
            </w:r>
          </w:p>
        </w:tc>
        <w:tc>
          <w:tcPr>
            <w:tcW w:w="7200" w:type="dxa"/>
          </w:tcPr>
          <w:p w14:paraId="74D1F04D" w14:textId="69C24743" w:rsidR="00256B97" w:rsidRPr="000A5AC4" w:rsidRDefault="00256B97" w:rsidP="00E56750">
            <w:pPr>
              <w:outlineLvl w:val="0"/>
              <w:rPr>
                <w:rFonts w:ascii="Times" w:hAnsi="Times"/>
              </w:rPr>
            </w:pPr>
            <w:r w:rsidRPr="000A5AC4">
              <w:rPr>
                <w:rFonts w:ascii="Times" w:hAnsi="Times"/>
              </w:rPr>
              <w:t xml:space="preserve">DO provide adequate space </w:t>
            </w:r>
            <w:r w:rsidR="00FA4D16">
              <w:rPr>
                <w:rFonts w:ascii="Times" w:hAnsi="Times"/>
              </w:rPr>
              <w:t>and encourage</w:t>
            </w:r>
            <w:r w:rsidRPr="000A5AC4">
              <w:rPr>
                <w:rFonts w:ascii="Times" w:hAnsi="Times"/>
              </w:rPr>
              <w:t xml:space="preserve"> exercise</w:t>
            </w:r>
            <w:r>
              <w:rPr>
                <w:rFonts w:ascii="Times" w:hAnsi="Times"/>
              </w:rPr>
              <w:t>.</w:t>
            </w:r>
          </w:p>
          <w:p w14:paraId="5BE1604D" w14:textId="77777777" w:rsidR="00256B97" w:rsidRPr="00667B4D" w:rsidRDefault="00256B97" w:rsidP="00E56750">
            <w:pPr>
              <w:outlineLvl w:val="0"/>
              <w:rPr>
                <w:rFonts w:ascii="Times" w:hAnsi="Times"/>
                <w:sz w:val="20"/>
                <w:szCs w:val="20"/>
              </w:rPr>
            </w:pPr>
          </w:p>
        </w:tc>
      </w:tr>
      <w:tr w:rsidR="004D773B" w:rsidRPr="000A5AC4" w14:paraId="23D0C387" w14:textId="77777777" w:rsidTr="004D773B">
        <w:tc>
          <w:tcPr>
            <w:tcW w:w="1109" w:type="dxa"/>
          </w:tcPr>
          <w:p w14:paraId="3BBEDB04" w14:textId="74906C5E" w:rsidR="00256B97" w:rsidRPr="000A5AC4" w:rsidRDefault="00256B97" w:rsidP="00E56750">
            <w:pPr>
              <w:outlineLvl w:val="0"/>
              <w:rPr>
                <w:rFonts w:ascii="Times" w:hAnsi="Times"/>
              </w:rPr>
            </w:pPr>
            <w:r w:rsidRPr="000A5AC4">
              <w:rPr>
                <w:rFonts w:ascii="Times" w:hAnsi="Times"/>
              </w:rPr>
              <w:t>Stress</w:t>
            </w:r>
            <w:r w:rsidR="004D773B">
              <w:rPr>
                <w:rFonts w:ascii="Times" w:hAnsi="Times"/>
              </w:rPr>
              <w:t>:</w:t>
            </w:r>
          </w:p>
        </w:tc>
        <w:tc>
          <w:tcPr>
            <w:tcW w:w="7200" w:type="dxa"/>
          </w:tcPr>
          <w:p w14:paraId="23E503F1" w14:textId="77777777" w:rsidR="00256B97" w:rsidRPr="000A5AC4" w:rsidRDefault="00256B97" w:rsidP="00E56750">
            <w:pPr>
              <w:outlineLvl w:val="0"/>
              <w:rPr>
                <w:rFonts w:ascii="Times" w:hAnsi="Times"/>
              </w:rPr>
            </w:pPr>
            <w:r>
              <w:rPr>
                <w:rFonts w:ascii="Times" w:hAnsi="Times"/>
              </w:rPr>
              <w:t xml:space="preserve">DO minimize stress. </w:t>
            </w:r>
          </w:p>
          <w:p w14:paraId="3E56D25B" w14:textId="1AE9DD0C" w:rsidR="00256B97" w:rsidRPr="000A5AC4" w:rsidRDefault="00256B97" w:rsidP="00E56750">
            <w:pPr>
              <w:outlineLvl w:val="0"/>
              <w:rPr>
                <w:rFonts w:ascii="Times" w:hAnsi="Times"/>
              </w:rPr>
            </w:pPr>
            <w:r>
              <w:rPr>
                <w:rFonts w:ascii="Times" w:hAnsi="Times"/>
              </w:rPr>
              <w:t xml:space="preserve">DO NOT make any changes in </w:t>
            </w:r>
            <w:r w:rsidRPr="000A5AC4">
              <w:rPr>
                <w:rFonts w:ascii="Times" w:hAnsi="Times"/>
              </w:rPr>
              <w:t>diet or housing during late pregnancy</w:t>
            </w:r>
            <w:r>
              <w:rPr>
                <w:rFonts w:ascii="Times" w:hAnsi="Times"/>
              </w:rPr>
              <w:t>.</w:t>
            </w:r>
          </w:p>
        </w:tc>
      </w:tr>
    </w:tbl>
    <w:p w14:paraId="1DACE080" w14:textId="77777777" w:rsidR="00256B97" w:rsidRPr="00667B4D" w:rsidRDefault="00256B97" w:rsidP="00406AA5">
      <w:pPr>
        <w:outlineLvl w:val="0"/>
        <w:rPr>
          <w:rFonts w:ascii="Times" w:hAnsi="Times"/>
        </w:rPr>
      </w:pPr>
    </w:p>
    <w:p w14:paraId="596835FF" w14:textId="57BC2A77" w:rsidR="009475C2" w:rsidRPr="000A5AC4" w:rsidRDefault="009475C2" w:rsidP="009475C2">
      <w:pPr>
        <w:outlineLvl w:val="0"/>
        <w:rPr>
          <w:rFonts w:ascii="Times" w:hAnsi="Times"/>
        </w:rPr>
      </w:pPr>
      <w:r w:rsidRPr="000A5AC4">
        <w:rPr>
          <w:rFonts w:ascii="Times" w:hAnsi="Times"/>
        </w:rPr>
        <w:t>Your veterinarian will want to evaluate the</w:t>
      </w:r>
      <w:r w:rsidR="004D773B">
        <w:rPr>
          <w:rFonts w:ascii="Times" w:hAnsi="Times"/>
        </w:rPr>
        <w:t xml:space="preserve"> sow, particularly if her pregnancy</w:t>
      </w:r>
      <w:r w:rsidRPr="000A5AC4">
        <w:rPr>
          <w:rFonts w:ascii="Times" w:hAnsi="Times"/>
        </w:rPr>
        <w:t xml:space="preserve"> is considered high risk. Your veterinarian will gently </w:t>
      </w:r>
      <w:r w:rsidR="00E02AE6">
        <w:rPr>
          <w:rFonts w:ascii="Times" w:hAnsi="Times"/>
        </w:rPr>
        <w:t xml:space="preserve">feel </w:t>
      </w:r>
      <w:r w:rsidR="007B3499">
        <w:rPr>
          <w:rFonts w:ascii="Times" w:hAnsi="Times"/>
        </w:rPr>
        <w:t>the</w:t>
      </w:r>
      <w:r w:rsidR="00E02AE6">
        <w:rPr>
          <w:rFonts w:ascii="Times" w:hAnsi="Times"/>
        </w:rPr>
        <w:t xml:space="preserve"> belly</w:t>
      </w:r>
      <w:r w:rsidR="004D773B">
        <w:rPr>
          <w:rFonts w:ascii="Times" w:hAnsi="Times"/>
        </w:rPr>
        <w:t xml:space="preserve"> and pelvis, and obtain</w:t>
      </w:r>
      <w:r w:rsidRPr="000A5AC4">
        <w:rPr>
          <w:rFonts w:ascii="Times" w:hAnsi="Times"/>
        </w:rPr>
        <w:t xml:space="preserve"> x-rays to </w:t>
      </w:r>
      <w:r w:rsidR="004D773B">
        <w:rPr>
          <w:rFonts w:ascii="Times" w:hAnsi="Times"/>
        </w:rPr>
        <w:t>assess</w:t>
      </w:r>
      <w:r w:rsidR="004D773B">
        <w:rPr>
          <w:rFonts w:ascii="Times" w:eastAsia="Times New Roman" w:hAnsi="Times"/>
        </w:rPr>
        <w:t xml:space="preserve"> the size and number of fetuses and to evaluate the </w:t>
      </w:r>
      <w:r w:rsidRPr="000A5AC4">
        <w:rPr>
          <w:rFonts w:ascii="Times" w:eastAsia="Times New Roman" w:hAnsi="Times"/>
        </w:rPr>
        <w:t xml:space="preserve">sow’s pelvic canal. </w:t>
      </w:r>
      <w:r w:rsidR="004D773B">
        <w:rPr>
          <w:rFonts w:ascii="Times" w:eastAsia="Times New Roman" w:hAnsi="Times"/>
        </w:rPr>
        <w:t>A</w:t>
      </w:r>
      <w:r w:rsidRPr="000A5AC4">
        <w:rPr>
          <w:rFonts w:ascii="Times" w:eastAsia="Times New Roman" w:hAnsi="Times"/>
        </w:rPr>
        <w:t xml:space="preserve"> </w:t>
      </w:r>
      <w:r w:rsidR="004D773B">
        <w:rPr>
          <w:rFonts w:ascii="Times" w:eastAsia="Times New Roman" w:hAnsi="Times"/>
        </w:rPr>
        <w:t>normal open or</w:t>
      </w:r>
      <w:r w:rsidR="007B3499">
        <w:rPr>
          <w:rFonts w:ascii="Times" w:eastAsia="Times New Roman" w:hAnsi="Times"/>
        </w:rPr>
        <w:t xml:space="preserve"> unfused</w:t>
      </w:r>
      <w:r w:rsidRPr="000A5AC4">
        <w:rPr>
          <w:rFonts w:ascii="Times" w:eastAsia="Times New Roman" w:hAnsi="Times"/>
        </w:rPr>
        <w:t xml:space="preserve"> pelvis should be very distinct in late pregnancy. Your veterinarian may also want to perform </w:t>
      </w:r>
      <w:r w:rsidRPr="000A5AC4">
        <w:rPr>
          <w:rFonts w:ascii="Times" w:hAnsi="Times"/>
        </w:rPr>
        <w:t xml:space="preserve">ultrasound to determine if the fetuses </w:t>
      </w:r>
      <w:r w:rsidR="00E02AE6">
        <w:rPr>
          <w:rFonts w:ascii="Times" w:hAnsi="Times"/>
        </w:rPr>
        <w:t>ar</w:t>
      </w:r>
      <w:r w:rsidRPr="000A5AC4">
        <w:rPr>
          <w:rFonts w:ascii="Times" w:hAnsi="Times"/>
        </w:rPr>
        <w:t>e alive.</w:t>
      </w:r>
    </w:p>
    <w:p w14:paraId="122A38C6" w14:textId="77777777" w:rsidR="00D067A3" w:rsidRDefault="00D067A3" w:rsidP="00FA4D16">
      <w:pPr>
        <w:outlineLvl w:val="0"/>
        <w:rPr>
          <w:rFonts w:ascii="Times" w:hAnsi="Times"/>
        </w:rPr>
      </w:pPr>
    </w:p>
    <w:p w14:paraId="7DB678CF" w14:textId="723EF1FF" w:rsidR="00D067A3" w:rsidRPr="000A5AC4" w:rsidRDefault="00D067A3" w:rsidP="00D067A3">
      <w:pPr>
        <w:outlineLvl w:val="0"/>
        <w:rPr>
          <w:rFonts w:ascii="Times" w:hAnsi="Times"/>
          <w:b/>
          <w:sz w:val="28"/>
          <w:szCs w:val="28"/>
        </w:rPr>
      </w:pPr>
      <w:r>
        <w:rPr>
          <w:rFonts w:ascii="Times" w:hAnsi="Times"/>
          <w:b/>
          <w:sz w:val="28"/>
          <w:szCs w:val="28"/>
        </w:rPr>
        <w:t>Closely monitor the sow during late pregnancy</w:t>
      </w:r>
    </w:p>
    <w:p w14:paraId="78D0CF87" w14:textId="77777777" w:rsidR="00D067A3" w:rsidRPr="00667B4D" w:rsidRDefault="00D067A3" w:rsidP="00406AA5">
      <w:pPr>
        <w:outlineLvl w:val="0"/>
        <w:rPr>
          <w:rFonts w:ascii="Times" w:hAnsi="Times"/>
        </w:rPr>
      </w:pPr>
    </w:p>
    <w:p w14:paraId="437F38CE" w14:textId="77777777" w:rsidR="003C1967" w:rsidRDefault="00D067A3" w:rsidP="00365D4C">
      <w:pPr>
        <w:rPr>
          <w:rFonts w:eastAsia="Times New Roman"/>
        </w:rPr>
      </w:pPr>
      <w:r>
        <w:rPr>
          <w:rFonts w:ascii="Times" w:eastAsia="Times New Roman" w:hAnsi="Times"/>
          <w:i/>
        </w:rPr>
        <w:t>C</w:t>
      </w:r>
      <w:r w:rsidR="004D773B">
        <w:rPr>
          <w:rFonts w:ascii="Times" w:eastAsia="Times New Roman" w:hAnsi="Times"/>
          <w:i/>
        </w:rPr>
        <w:t xml:space="preserve">losely monitor the sow’s appetite, attitude, and eliminations, </w:t>
      </w:r>
      <w:r w:rsidR="00256B97" w:rsidRPr="004D773B">
        <w:rPr>
          <w:rFonts w:ascii="Times" w:eastAsia="Times New Roman" w:hAnsi="Times"/>
          <w:i/>
        </w:rPr>
        <w:t>particularly during late pregnancy</w:t>
      </w:r>
      <w:r w:rsidR="00256B97">
        <w:rPr>
          <w:rFonts w:ascii="Times" w:eastAsia="Times New Roman" w:hAnsi="Times"/>
        </w:rPr>
        <w:t xml:space="preserve"> when obvious distension of the abdomen is observed. </w:t>
      </w:r>
      <w:r w:rsidR="003C1967">
        <w:rPr>
          <w:rFonts w:ascii="Times" w:eastAsia="Times New Roman" w:hAnsi="Times"/>
        </w:rPr>
        <w:t>The pregnant sow can</w:t>
      </w:r>
      <w:r w:rsidR="003C1967" w:rsidRPr="000A5AC4">
        <w:rPr>
          <w:rFonts w:ascii="Times" w:eastAsia="Times New Roman" w:hAnsi="Times"/>
        </w:rPr>
        <w:t xml:space="preserve"> double her weight and her food consumption </w:t>
      </w:r>
      <w:r w:rsidR="003C1967">
        <w:rPr>
          <w:rFonts w:ascii="Times" w:eastAsia="Times New Roman" w:hAnsi="Times"/>
        </w:rPr>
        <w:t>may</w:t>
      </w:r>
      <w:r w:rsidR="003C1967" w:rsidRPr="000A5AC4">
        <w:rPr>
          <w:rFonts w:ascii="Times" w:eastAsia="Times New Roman" w:hAnsi="Times"/>
        </w:rPr>
        <w:t xml:space="preserve"> triple. </w:t>
      </w:r>
      <w:r w:rsidR="003C1967">
        <w:rPr>
          <w:rFonts w:eastAsia="Times New Roman"/>
        </w:rPr>
        <w:t>In late pregnancy, it can</w:t>
      </w:r>
      <w:r w:rsidR="003C1967" w:rsidRPr="00055095">
        <w:rPr>
          <w:rFonts w:eastAsia="Times New Roman"/>
        </w:rPr>
        <w:t xml:space="preserve"> be difficult for the sow to move around so make sure she has easy access to food and water</w:t>
      </w:r>
      <w:r w:rsidR="003C1967">
        <w:rPr>
          <w:rFonts w:eastAsia="Times New Roman"/>
        </w:rPr>
        <w:t>.</w:t>
      </w:r>
    </w:p>
    <w:p w14:paraId="68102B0F" w14:textId="77777777" w:rsidR="00714400" w:rsidRPr="00667B4D" w:rsidRDefault="00714400" w:rsidP="00365D4C">
      <w:pPr>
        <w:rPr>
          <w:rFonts w:eastAsia="Times New Roman"/>
        </w:rPr>
      </w:pPr>
    </w:p>
    <w:p w14:paraId="0807A7AA" w14:textId="4BD2F5AF" w:rsidR="004720F0" w:rsidRPr="00986D31" w:rsidRDefault="003C1967" w:rsidP="00365D4C">
      <w:pPr>
        <w:rPr>
          <w:rFonts w:ascii="Times" w:hAnsi="Times"/>
          <w:i/>
        </w:rPr>
      </w:pPr>
      <w:r w:rsidRPr="00986D31">
        <w:rPr>
          <w:rFonts w:ascii="Times" w:eastAsia="Times New Roman" w:hAnsi="Times"/>
          <w:i/>
        </w:rPr>
        <w:t xml:space="preserve">Contact your veterinarian </w:t>
      </w:r>
      <w:r w:rsidR="00CC46AE">
        <w:rPr>
          <w:rFonts w:ascii="Times" w:eastAsia="Times New Roman" w:hAnsi="Times"/>
          <w:i/>
        </w:rPr>
        <w:t>if</w:t>
      </w:r>
      <w:r w:rsidR="00714400" w:rsidRPr="00714400">
        <w:rPr>
          <w:rFonts w:ascii="Times" w:eastAsia="Times New Roman" w:hAnsi="Times"/>
          <w:i/>
        </w:rPr>
        <w:t xml:space="preserve"> any of these changes</w:t>
      </w:r>
      <w:r w:rsidR="00CC46AE">
        <w:rPr>
          <w:rFonts w:ascii="Times" w:eastAsia="Times New Roman" w:hAnsi="Times"/>
          <w:i/>
        </w:rPr>
        <w:t xml:space="preserve"> are observed</w:t>
      </w:r>
      <w:r w:rsidRPr="00986D31">
        <w:rPr>
          <w:rFonts w:ascii="Times" w:eastAsia="Times New Roman" w:hAnsi="Times"/>
          <w:i/>
        </w:rPr>
        <w:t>:</w:t>
      </w:r>
    </w:p>
    <w:p w14:paraId="46A96C91" w14:textId="77777777" w:rsidR="00406AA5" w:rsidRPr="00667B4D" w:rsidRDefault="00406AA5" w:rsidP="00406AA5">
      <w:pPr>
        <w:outlineLvl w:val="0"/>
        <w:rPr>
          <w:rFonts w:ascii="Times" w:hAnsi="Times"/>
          <w:sz w:val="20"/>
          <w:szCs w:val="20"/>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7215"/>
      </w:tblGrid>
      <w:tr w:rsidR="004D773B" w:rsidRPr="00714400" w14:paraId="17FA4E4D" w14:textId="77777777" w:rsidTr="00986D31">
        <w:trPr>
          <w:trHeight w:val="432"/>
        </w:trPr>
        <w:tc>
          <w:tcPr>
            <w:tcW w:w="1510" w:type="dxa"/>
          </w:tcPr>
          <w:p w14:paraId="5D1151DD" w14:textId="4CA2185B" w:rsidR="007B3499" w:rsidRPr="00714400" w:rsidRDefault="007B3499" w:rsidP="003C1967">
            <w:pPr>
              <w:outlineLvl w:val="0"/>
              <w:rPr>
                <w:rFonts w:ascii="Times" w:hAnsi="Times"/>
              </w:rPr>
            </w:pPr>
            <w:r w:rsidRPr="00714400">
              <w:rPr>
                <w:rFonts w:ascii="Times" w:hAnsi="Times"/>
              </w:rPr>
              <w:t>Appetite:</w:t>
            </w:r>
          </w:p>
        </w:tc>
        <w:tc>
          <w:tcPr>
            <w:tcW w:w="7215" w:type="dxa"/>
          </w:tcPr>
          <w:p w14:paraId="7C7E651F" w14:textId="6C403A44" w:rsidR="003C1967" w:rsidRPr="00714400" w:rsidRDefault="003C1967" w:rsidP="00986D31">
            <w:pPr>
              <w:rPr>
                <w:rFonts w:ascii="Times" w:eastAsia="Times New Roman" w:hAnsi="Times"/>
              </w:rPr>
            </w:pPr>
            <w:r w:rsidRPr="00986D31">
              <w:rPr>
                <w:rFonts w:ascii="Times" w:eastAsia="Times New Roman" w:hAnsi="Times"/>
              </w:rPr>
              <w:t>Your</w:t>
            </w:r>
            <w:r w:rsidR="007B3499" w:rsidRPr="00986D31">
              <w:rPr>
                <w:rFonts w:ascii="Times" w:eastAsia="Times New Roman" w:hAnsi="Times"/>
              </w:rPr>
              <w:t xml:space="preserve"> </w:t>
            </w:r>
            <w:r w:rsidR="004D773B" w:rsidRPr="00986D31">
              <w:rPr>
                <w:rFonts w:ascii="Times" w:eastAsia="Times New Roman" w:hAnsi="Times"/>
              </w:rPr>
              <w:t>guinea pig</w:t>
            </w:r>
            <w:r w:rsidR="007B3499" w:rsidRPr="00986D31">
              <w:rPr>
                <w:rFonts w:ascii="Times" w:eastAsia="Times New Roman" w:hAnsi="Times"/>
              </w:rPr>
              <w:t>’s food intake is poor.</w:t>
            </w:r>
          </w:p>
        </w:tc>
      </w:tr>
      <w:tr w:rsidR="003B44FE" w:rsidRPr="00714400" w14:paraId="3B9CA6D5" w14:textId="77777777" w:rsidTr="00986D31">
        <w:trPr>
          <w:trHeight w:val="432"/>
        </w:trPr>
        <w:tc>
          <w:tcPr>
            <w:tcW w:w="1510" w:type="dxa"/>
          </w:tcPr>
          <w:p w14:paraId="05723665" w14:textId="77777777" w:rsidR="003B44FE" w:rsidRPr="00714400" w:rsidRDefault="003B44FE" w:rsidP="003C1967">
            <w:pPr>
              <w:outlineLvl w:val="0"/>
              <w:rPr>
                <w:rFonts w:ascii="Times" w:hAnsi="Times"/>
              </w:rPr>
            </w:pPr>
            <w:r w:rsidRPr="00714400">
              <w:rPr>
                <w:rFonts w:ascii="Times" w:hAnsi="Times"/>
              </w:rPr>
              <w:t xml:space="preserve">Eliminations:  </w:t>
            </w:r>
          </w:p>
        </w:tc>
        <w:tc>
          <w:tcPr>
            <w:tcW w:w="7215" w:type="dxa"/>
          </w:tcPr>
          <w:p w14:paraId="7A6CD10C" w14:textId="117EB134" w:rsidR="003B44FE" w:rsidRPr="00714400" w:rsidRDefault="003C1967" w:rsidP="003C1967">
            <w:pPr>
              <w:outlineLvl w:val="0"/>
              <w:rPr>
                <w:rFonts w:ascii="Times" w:hAnsi="Times"/>
              </w:rPr>
            </w:pPr>
            <w:r w:rsidRPr="00986D31">
              <w:rPr>
                <w:rFonts w:ascii="Times" w:eastAsia="Times New Roman" w:hAnsi="Times"/>
              </w:rPr>
              <w:t>F</w:t>
            </w:r>
            <w:r w:rsidR="003B44FE" w:rsidRPr="00986D31">
              <w:rPr>
                <w:rFonts w:ascii="Times" w:eastAsia="Times New Roman" w:hAnsi="Times"/>
              </w:rPr>
              <w:t>ecal droppings are absent or reduced in volume.</w:t>
            </w:r>
          </w:p>
        </w:tc>
      </w:tr>
      <w:tr w:rsidR="004D773B" w:rsidRPr="00714400" w14:paraId="203DFAA3" w14:textId="77777777" w:rsidTr="00986D31">
        <w:trPr>
          <w:trHeight w:val="432"/>
        </w:trPr>
        <w:tc>
          <w:tcPr>
            <w:tcW w:w="1510" w:type="dxa"/>
          </w:tcPr>
          <w:p w14:paraId="560A860F" w14:textId="018D4037" w:rsidR="007B3499" w:rsidRPr="00714400" w:rsidRDefault="007B3499" w:rsidP="003C1967">
            <w:pPr>
              <w:outlineLvl w:val="0"/>
              <w:rPr>
                <w:rFonts w:ascii="Times" w:hAnsi="Times"/>
              </w:rPr>
            </w:pPr>
            <w:r w:rsidRPr="00714400">
              <w:rPr>
                <w:rFonts w:ascii="Times" w:hAnsi="Times"/>
              </w:rPr>
              <w:t>Attitude:</w:t>
            </w:r>
          </w:p>
        </w:tc>
        <w:tc>
          <w:tcPr>
            <w:tcW w:w="7215" w:type="dxa"/>
          </w:tcPr>
          <w:p w14:paraId="7C108151" w14:textId="7BDEE5F1" w:rsidR="007B3499" w:rsidRPr="00714400" w:rsidRDefault="003C1967" w:rsidP="003C1967">
            <w:pPr>
              <w:outlineLvl w:val="0"/>
              <w:rPr>
                <w:rFonts w:ascii="Times" w:hAnsi="Times"/>
              </w:rPr>
            </w:pPr>
            <w:r w:rsidRPr="00986D31">
              <w:rPr>
                <w:rFonts w:ascii="Times" w:eastAsia="Times New Roman" w:hAnsi="Times"/>
              </w:rPr>
              <w:t>T</w:t>
            </w:r>
            <w:r w:rsidR="004D773B" w:rsidRPr="00986D31">
              <w:rPr>
                <w:rFonts w:ascii="Times" w:eastAsia="Times New Roman" w:hAnsi="Times"/>
              </w:rPr>
              <w:t>he sow</w:t>
            </w:r>
            <w:r w:rsidR="007B3499" w:rsidRPr="00986D31">
              <w:rPr>
                <w:rFonts w:ascii="Times" w:eastAsia="Times New Roman" w:hAnsi="Times"/>
              </w:rPr>
              <w:t xml:space="preserve"> exhibits lethargy or lack of energy.</w:t>
            </w:r>
          </w:p>
        </w:tc>
      </w:tr>
      <w:tr w:rsidR="004D773B" w:rsidRPr="00714400" w14:paraId="45F25B57" w14:textId="77777777" w:rsidTr="00986D31">
        <w:trPr>
          <w:trHeight w:val="432"/>
        </w:trPr>
        <w:tc>
          <w:tcPr>
            <w:tcW w:w="1510" w:type="dxa"/>
          </w:tcPr>
          <w:p w14:paraId="5583464E" w14:textId="4EE358F3" w:rsidR="007B3499" w:rsidRPr="001D016B" w:rsidRDefault="007B3499" w:rsidP="003C1967">
            <w:pPr>
              <w:outlineLvl w:val="0"/>
              <w:rPr>
                <w:rFonts w:ascii="Times" w:hAnsi="Times"/>
              </w:rPr>
            </w:pPr>
            <w:r w:rsidRPr="001D016B">
              <w:rPr>
                <w:rFonts w:ascii="Times" w:hAnsi="Times"/>
              </w:rPr>
              <w:t>Discharge:</w:t>
            </w:r>
          </w:p>
        </w:tc>
        <w:tc>
          <w:tcPr>
            <w:tcW w:w="7215" w:type="dxa"/>
          </w:tcPr>
          <w:p w14:paraId="62788E27" w14:textId="0A92C131" w:rsidR="007B3499" w:rsidRPr="001D016B" w:rsidRDefault="003C1967" w:rsidP="003C1967">
            <w:pPr>
              <w:outlineLvl w:val="0"/>
              <w:rPr>
                <w:rFonts w:ascii="Times" w:eastAsia="Times New Roman" w:hAnsi="Times"/>
              </w:rPr>
            </w:pPr>
            <w:r w:rsidRPr="001D016B">
              <w:rPr>
                <w:rFonts w:ascii="Times" w:eastAsia="Times New Roman" w:hAnsi="Times"/>
              </w:rPr>
              <w:t>B</w:t>
            </w:r>
            <w:r w:rsidR="007B3499" w:rsidRPr="001D016B">
              <w:rPr>
                <w:rFonts w:ascii="Times" w:eastAsia="Times New Roman" w:hAnsi="Times"/>
              </w:rPr>
              <w:t>loody or discolored vaginal discharge</w:t>
            </w:r>
            <w:r w:rsidR="00AE2ECD" w:rsidRPr="001D016B">
              <w:rPr>
                <w:rFonts w:ascii="Times" w:eastAsia="Times New Roman" w:hAnsi="Times"/>
              </w:rPr>
              <w:t xml:space="preserve"> is observed</w:t>
            </w:r>
            <w:r w:rsidR="007B3499" w:rsidRPr="001D016B">
              <w:rPr>
                <w:rFonts w:ascii="Times" w:eastAsia="Times New Roman" w:hAnsi="Times"/>
              </w:rPr>
              <w:t>.</w:t>
            </w:r>
          </w:p>
        </w:tc>
      </w:tr>
    </w:tbl>
    <w:p w14:paraId="2ED7766E" w14:textId="77777777" w:rsidR="003B44FE" w:rsidRDefault="003B44FE" w:rsidP="00FA4D16">
      <w:pPr>
        <w:outlineLvl w:val="0"/>
        <w:rPr>
          <w:rFonts w:ascii="Times" w:hAnsi="Times"/>
          <w:b/>
          <w:sz w:val="28"/>
          <w:szCs w:val="28"/>
        </w:rPr>
      </w:pPr>
    </w:p>
    <w:p w14:paraId="1A439D0C" w14:textId="12BAC2C0" w:rsidR="004720F0" w:rsidRPr="000A5AC4" w:rsidRDefault="004720F0" w:rsidP="004720F0">
      <w:pPr>
        <w:outlineLvl w:val="0"/>
        <w:rPr>
          <w:rFonts w:ascii="Times" w:hAnsi="Times"/>
          <w:b/>
          <w:sz w:val="28"/>
          <w:szCs w:val="28"/>
        </w:rPr>
      </w:pPr>
      <w:r w:rsidRPr="000A5AC4">
        <w:rPr>
          <w:rFonts w:ascii="Times" w:hAnsi="Times"/>
          <w:b/>
          <w:sz w:val="28"/>
          <w:szCs w:val="28"/>
        </w:rPr>
        <w:t>The birthing process</w:t>
      </w:r>
    </w:p>
    <w:p w14:paraId="2EEC92CD" w14:textId="77777777" w:rsidR="004720F0" w:rsidRPr="00667B4D" w:rsidRDefault="004720F0" w:rsidP="004720F0">
      <w:pPr>
        <w:outlineLvl w:val="0"/>
        <w:rPr>
          <w:rFonts w:ascii="Times" w:hAnsi="Times"/>
        </w:rPr>
      </w:pPr>
    </w:p>
    <w:p w14:paraId="3A4AFF1D" w14:textId="655FE3AD" w:rsidR="004720F0" w:rsidRPr="000A5AC4" w:rsidRDefault="004720F0" w:rsidP="004720F0">
      <w:pPr>
        <w:rPr>
          <w:rFonts w:ascii="Times" w:hAnsi="Times"/>
        </w:rPr>
      </w:pPr>
      <w:r w:rsidRPr="000A5AC4">
        <w:rPr>
          <w:rFonts w:ascii="Times" w:hAnsi="Times"/>
        </w:rPr>
        <w:t xml:space="preserve">The time of delivery can often be difficult to predict in guinea pigs </w:t>
      </w:r>
      <w:r w:rsidR="00D067A3" w:rsidRPr="000A5AC4">
        <w:rPr>
          <w:rFonts w:ascii="Times" w:hAnsi="Times"/>
        </w:rPr>
        <w:t>because the sow does not build a nest</w:t>
      </w:r>
      <w:r w:rsidR="00D067A3">
        <w:rPr>
          <w:rFonts w:ascii="Times" w:hAnsi="Times"/>
        </w:rPr>
        <w:t xml:space="preserve"> and because</w:t>
      </w:r>
      <w:r w:rsidRPr="000A5AC4">
        <w:rPr>
          <w:rFonts w:ascii="Times" w:hAnsi="Times"/>
        </w:rPr>
        <w:t xml:space="preserve"> of the relatively long pregnancy. </w:t>
      </w:r>
      <w:r w:rsidR="00973391">
        <w:rPr>
          <w:rFonts w:ascii="Times" w:hAnsi="Times"/>
        </w:rPr>
        <w:t>B</w:t>
      </w:r>
      <w:r w:rsidRPr="000A5AC4">
        <w:rPr>
          <w:rFonts w:ascii="Times" w:hAnsi="Times"/>
        </w:rPr>
        <w:t xml:space="preserve">irth can occur at any time of day, but often occurs at night. During the birthing process, the sow will squat down on all four limbs. The course of birth is normally </w:t>
      </w:r>
      <w:r w:rsidR="00FF3884">
        <w:rPr>
          <w:rFonts w:ascii="Times" w:hAnsi="Times"/>
        </w:rPr>
        <w:t>very fast</w:t>
      </w:r>
      <w:r w:rsidRPr="000A5AC4">
        <w:rPr>
          <w:rFonts w:ascii="Times" w:hAnsi="Times"/>
        </w:rPr>
        <w:t>. An uncomplicated delivery usually takes about 30 minutes with an average of 3-5 minutes between pups. After the pup is born, the sow will lick the newborn and ingest the fetal</w:t>
      </w:r>
      <w:r w:rsidR="00703CCC">
        <w:rPr>
          <w:rFonts w:ascii="Times" w:hAnsi="Times"/>
        </w:rPr>
        <w:t xml:space="preserve"> membranes although </w:t>
      </w:r>
      <w:r w:rsidRPr="000A5AC4">
        <w:rPr>
          <w:rFonts w:ascii="Times" w:hAnsi="Times"/>
        </w:rPr>
        <w:t xml:space="preserve">young may be left unattended until the last pup is expelled. </w:t>
      </w:r>
      <w:r w:rsidRPr="000A5AC4">
        <w:rPr>
          <w:rFonts w:ascii="Times" w:hAnsi="Times"/>
          <w:color w:val="000000" w:themeColor="text1"/>
        </w:rPr>
        <w:t>The placenta is pas</w:t>
      </w:r>
      <w:r w:rsidR="00973391">
        <w:rPr>
          <w:rFonts w:ascii="Times" w:hAnsi="Times"/>
          <w:color w:val="000000" w:themeColor="text1"/>
        </w:rPr>
        <w:t>sed once the last pup is born and i</w:t>
      </w:r>
      <w:r w:rsidRPr="000A5AC4">
        <w:rPr>
          <w:rFonts w:ascii="Times" w:hAnsi="Times"/>
          <w:color w:val="000000" w:themeColor="text1"/>
        </w:rPr>
        <w:t xml:space="preserve">t is normal for </w:t>
      </w:r>
      <w:r w:rsidR="00FF3884">
        <w:rPr>
          <w:rFonts w:ascii="Times" w:hAnsi="Times"/>
        </w:rPr>
        <w:t>the sow</w:t>
      </w:r>
      <w:r w:rsidR="00CC46AE">
        <w:rPr>
          <w:rFonts w:ascii="Times" w:hAnsi="Times"/>
        </w:rPr>
        <w:t xml:space="preserve">, </w:t>
      </w:r>
      <w:r w:rsidR="00FF3884">
        <w:rPr>
          <w:rFonts w:ascii="Times" w:hAnsi="Times"/>
        </w:rPr>
        <w:t xml:space="preserve">as well as </w:t>
      </w:r>
      <w:r w:rsidRPr="000A5AC4">
        <w:rPr>
          <w:rFonts w:ascii="Times" w:hAnsi="Times"/>
        </w:rPr>
        <w:t>any other guinea pigs in the enclosure</w:t>
      </w:r>
      <w:r w:rsidR="00CC46AE">
        <w:rPr>
          <w:rFonts w:ascii="Times" w:hAnsi="Times"/>
        </w:rPr>
        <w:t>,</w:t>
      </w:r>
      <w:r w:rsidRPr="000A5AC4">
        <w:rPr>
          <w:rFonts w:ascii="Times" w:hAnsi="Times"/>
          <w:color w:val="000000" w:themeColor="text1"/>
        </w:rPr>
        <w:t xml:space="preserve"> to ingest the placenta. </w:t>
      </w:r>
    </w:p>
    <w:p w14:paraId="239EFB47" w14:textId="31B0812F" w:rsidR="000700A3" w:rsidRPr="000A5AC4" w:rsidRDefault="000700A3" w:rsidP="004720F0">
      <w:pPr>
        <w:rPr>
          <w:rFonts w:ascii="Times" w:hAnsi="Times"/>
        </w:rPr>
      </w:pPr>
    </w:p>
    <w:p w14:paraId="6F2CEA13" w14:textId="2B6C98D2" w:rsidR="00FF3884" w:rsidRPr="000A5AC4" w:rsidRDefault="00CE7C27" w:rsidP="00CE7C27">
      <w:pPr>
        <w:outlineLvl w:val="0"/>
        <w:rPr>
          <w:rFonts w:ascii="Times" w:hAnsi="Times"/>
        </w:rPr>
      </w:pPr>
      <w:r w:rsidRPr="00FF3884">
        <w:rPr>
          <w:rFonts w:ascii="Times" w:hAnsi="Times"/>
          <w:i/>
        </w:rPr>
        <w:t>Veterinary attention is indicated</w:t>
      </w:r>
      <w:r w:rsidR="00FF3884" w:rsidRPr="00FF3884">
        <w:rPr>
          <w:rFonts w:ascii="Times" w:hAnsi="Times"/>
          <w:i/>
        </w:rPr>
        <w:t xml:space="preserve"> when</w:t>
      </w:r>
      <w:r w:rsidR="009C235C" w:rsidRPr="000A5AC4">
        <w:rPr>
          <w:rFonts w:ascii="Times" w:hAnsi="Times"/>
        </w:rPr>
        <w:t xml:space="preserve"> </w:t>
      </w:r>
      <w:r w:rsidR="00FF3884" w:rsidRPr="00FF3884">
        <w:rPr>
          <w:rFonts w:ascii="Times" w:hAnsi="Times"/>
          <w:i/>
        </w:rPr>
        <w:t>the sow shows</w:t>
      </w:r>
      <w:r w:rsidRPr="00FF3884">
        <w:rPr>
          <w:rFonts w:ascii="Times" w:hAnsi="Times"/>
          <w:i/>
        </w:rPr>
        <w:t xml:space="preserve"> </w:t>
      </w:r>
      <w:r w:rsidR="00973391" w:rsidRPr="00FF3884">
        <w:rPr>
          <w:rFonts w:ascii="Times" w:hAnsi="Times"/>
          <w:i/>
        </w:rPr>
        <w:t>evidence of exhaustion,</w:t>
      </w:r>
      <w:r w:rsidRPr="00FF3884">
        <w:rPr>
          <w:rFonts w:ascii="Times" w:hAnsi="Times"/>
          <w:i/>
        </w:rPr>
        <w:t xml:space="preserve"> </w:t>
      </w:r>
      <w:r w:rsidR="00325ED9">
        <w:rPr>
          <w:rFonts w:ascii="Times" w:hAnsi="Times"/>
          <w:i/>
        </w:rPr>
        <w:t xml:space="preserve">persistent and </w:t>
      </w:r>
      <w:r w:rsidR="009C235C" w:rsidRPr="00FF3884">
        <w:rPr>
          <w:rFonts w:ascii="Times" w:hAnsi="Times"/>
          <w:i/>
        </w:rPr>
        <w:t xml:space="preserve">unproductive </w:t>
      </w:r>
      <w:r w:rsidR="00FF3884" w:rsidRPr="00FF3884">
        <w:rPr>
          <w:rFonts w:ascii="Times" w:hAnsi="Times"/>
          <w:i/>
        </w:rPr>
        <w:t xml:space="preserve">abdominal </w:t>
      </w:r>
      <w:r w:rsidR="00325ED9">
        <w:rPr>
          <w:rFonts w:ascii="Times" w:hAnsi="Times"/>
          <w:i/>
        </w:rPr>
        <w:t>contractions</w:t>
      </w:r>
      <w:r w:rsidR="00FA4D16">
        <w:rPr>
          <w:rFonts w:ascii="Times" w:hAnsi="Times"/>
          <w:i/>
        </w:rPr>
        <w:t xml:space="preserve"> (e.g., no delivery following 20 minutes of sustained contractions)</w:t>
      </w:r>
      <w:r w:rsidR="00E56750">
        <w:rPr>
          <w:rFonts w:ascii="Times" w:hAnsi="Times"/>
          <w:i/>
        </w:rPr>
        <w:t xml:space="preserve"> </w:t>
      </w:r>
      <w:r w:rsidRPr="00FF3884">
        <w:rPr>
          <w:rFonts w:ascii="Times" w:hAnsi="Times"/>
          <w:i/>
        </w:rPr>
        <w:t xml:space="preserve">or excessive bleeding. </w:t>
      </w:r>
      <w:r w:rsidR="00BF22DB" w:rsidRPr="00FF3884">
        <w:rPr>
          <w:rFonts w:ascii="Times" w:hAnsi="Times"/>
          <w:i/>
        </w:rPr>
        <w:t>Medical i</w:t>
      </w:r>
      <w:r w:rsidRPr="00FF3884">
        <w:rPr>
          <w:rFonts w:ascii="Times" w:hAnsi="Times"/>
          <w:i/>
        </w:rPr>
        <w:t>ntervention is also indicated with signs of fetal distress or death, such as</w:t>
      </w:r>
      <w:r w:rsidR="00FF3884" w:rsidRPr="00FF3884">
        <w:rPr>
          <w:rFonts w:ascii="Times" w:hAnsi="Times"/>
          <w:i/>
        </w:rPr>
        <w:t xml:space="preserve"> passage of a </w:t>
      </w:r>
      <w:r w:rsidRPr="00FF3884">
        <w:rPr>
          <w:rFonts w:ascii="Times" w:hAnsi="Times"/>
          <w:i/>
        </w:rPr>
        <w:t xml:space="preserve">green, ink-like </w:t>
      </w:r>
      <w:r w:rsidR="00BF22DB" w:rsidRPr="00FF3884">
        <w:rPr>
          <w:rFonts w:ascii="Times" w:hAnsi="Times"/>
          <w:i/>
        </w:rPr>
        <w:t xml:space="preserve">vaginal </w:t>
      </w:r>
      <w:r w:rsidRPr="00FF3884">
        <w:rPr>
          <w:rFonts w:ascii="Times" w:hAnsi="Times"/>
          <w:i/>
        </w:rPr>
        <w:t xml:space="preserve">discharge. </w:t>
      </w:r>
      <w:r w:rsidRPr="000A5AC4">
        <w:rPr>
          <w:rFonts w:ascii="Times" w:hAnsi="Times"/>
        </w:rPr>
        <w:t xml:space="preserve">When evaluating the sow </w:t>
      </w:r>
      <w:r w:rsidR="00973391">
        <w:rPr>
          <w:rFonts w:ascii="Times" w:hAnsi="Times"/>
        </w:rPr>
        <w:t>in distress</w:t>
      </w:r>
      <w:r w:rsidRPr="000A5AC4">
        <w:rPr>
          <w:rFonts w:ascii="Times" w:hAnsi="Times"/>
        </w:rPr>
        <w:t>, y</w:t>
      </w:r>
      <w:r w:rsidR="00F47402" w:rsidRPr="000A5AC4">
        <w:rPr>
          <w:rFonts w:ascii="Times" w:hAnsi="Times"/>
        </w:rPr>
        <w:t>our veterinarian may want to</w:t>
      </w:r>
      <w:r w:rsidRPr="000A5AC4">
        <w:rPr>
          <w:rFonts w:ascii="Times" w:hAnsi="Times"/>
        </w:rPr>
        <w:t xml:space="preserve"> repeat x-rays and ultrasound and obtain lab work. </w:t>
      </w:r>
      <w:r w:rsidR="00DE484F" w:rsidRPr="000A5AC4">
        <w:rPr>
          <w:rFonts w:ascii="Times" w:hAnsi="Times"/>
        </w:rPr>
        <w:t>An emergency cesarean section is</w:t>
      </w:r>
      <w:r w:rsidRPr="000A5AC4">
        <w:rPr>
          <w:rFonts w:ascii="Times" w:hAnsi="Times"/>
        </w:rPr>
        <w:t xml:space="preserve"> often indicated with</w:t>
      </w:r>
      <w:r w:rsidR="00DE484F" w:rsidRPr="000A5AC4">
        <w:rPr>
          <w:rFonts w:ascii="Times" w:hAnsi="Times"/>
        </w:rPr>
        <w:t xml:space="preserve"> </w:t>
      </w:r>
      <w:r w:rsidRPr="000A5AC4">
        <w:rPr>
          <w:rFonts w:ascii="Times" w:hAnsi="Times"/>
        </w:rPr>
        <w:t>dystocia.</w:t>
      </w:r>
    </w:p>
    <w:p w14:paraId="2B1FA17C" w14:textId="77777777" w:rsidR="00CE7C27" w:rsidRPr="000A5AC4" w:rsidRDefault="00CE7C27" w:rsidP="003938CC">
      <w:pPr>
        <w:outlineLvl w:val="0"/>
        <w:rPr>
          <w:rFonts w:ascii="Times" w:hAnsi="Times"/>
        </w:rPr>
      </w:pPr>
    </w:p>
    <w:p w14:paraId="7369C31A" w14:textId="07CFDA90" w:rsidR="00CE7C27" w:rsidRPr="000A5AC4" w:rsidRDefault="00CE7C27" w:rsidP="00CE7C27">
      <w:pPr>
        <w:outlineLvl w:val="0"/>
        <w:rPr>
          <w:rFonts w:ascii="Times" w:hAnsi="Times"/>
          <w:b/>
          <w:sz w:val="28"/>
          <w:szCs w:val="28"/>
        </w:rPr>
      </w:pPr>
      <w:r w:rsidRPr="000A5AC4">
        <w:rPr>
          <w:rFonts w:ascii="Times" w:hAnsi="Times"/>
          <w:b/>
          <w:sz w:val="28"/>
          <w:szCs w:val="28"/>
        </w:rPr>
        <w:t>The pup</w:t>
      </w:r>
    </w:p>
    <w:p w14:paraId="3B6EAD10" w14:textId="77777777" w:rsidR="00CE7C27" w:rsidRPr="00667B4D" w:rsidRDefault="00CE7C27" w:rsidP="00CE7C27">
      <w:pPr>
        <w:outlineLvl w:val="0"/>
        <w:rPr>
          <w:rFonts w:ascii="Times" w:hAnsi="Times"/>
        </w:rPr>
      </w:pPr>
    </w:p>
    <w:p w14:paraId="534F6F96" w14:textId="2706A2CC" w:rsidR="00CE7C27" w:rsidRPr="000A5AC4" w:rsidRDefault="00CE7C27" w:rsidP="00CE7C27">
      <w:pPr>
        <w:rPr>
          <w:rFonts w:ascii="Times" w:hAnsi="Times"/>
        </w:rPr>
      </w:pPr>
      <w:r w:rsidRPr="000A5AC4">
        <w:rPr>
          <w:rFonts w:ascii="Times" w:hAnsi="Times"/>
        </w:rPr>
        <w:t>N</w:t>
      </w:r>
      <w:r w:rsidR="002C7E75" w:rsidRPr="000A5AC4">
        <w:rPr>
          <w:rFonts w:ascii="Times" w:hAnsi="Times"/>
        </w:rPr>
        <w:t>ewborn guinea pigs, also known as “pups” or “young”</w:t>
      </w:r>
      <w:r w:rsidRPr="000A5AC4">
        <w:rPr>
          <w:rFonts w:ascii="Times" w:hAnsi="Times"/>
        </w:rPr>
        <w:t xml:space="preserve">, are </w:t>
      </w:r>
      <w:r w:rsidR="0079606C" w:rsidRPr="000A5AC4">
        <w:rPr>
          <w:rFonts w:ascii="Times" w:hAnsi="Times"/>
        </w:rPr>
        <w:t>very well developed at birth</w:t>
      </w:r>
      <w:r w:rsidR="00FF3884">
        <w:rPr>
          <w:rFonts w:ascii="Times" w:hAnsi="Times"/>
        </w:rPr>
        <w:t xml:space="preserve"> (birth weight 50-100 grams or </w:t>
      </w:r>
      <w:r w:rsidR="00973391" w:rsidRPr="000A5AC4">
        <w:rPr>
          <w:rFonts w:ascii="Times" w:hAnsi="Times"/>
        </w:rPr>
        <w:t>1.75-3.5 ounces).</w:t>
      </w:r>
      <w:r w:rsidRPr="000A5AC4">
        <w:rPr>
          <w:rFonts w:ascii="Times" w:hAnsi="Times"/>
        </w:rPr>
        <w:t xml:space="preserve"> Pups are</w:t>
      </w:r>
      <w:r w:rsidR="0079606C" w:rsidRPr="000A5AC4">
        <w:rPr>
          <w:rFonts w:ascii="Times" w:hAnsi="Times"/>
        </w:rPr>
        <w:t xml:space="preserve"> </w:t>
      </w:r>
      <w:r w:rsidR="002C7E75" w:rsidRPr="000A5AC4">
        <w:rPr>
          <w:rFonts w:ascii="Times" w:hAnsi="Times"/>
        </w:rPr>
        <w:t xml:space="preserve">born fully furred with </w:t>
      </w:r>
      <w:r w:rsidR="0036607F" w:rsidRPr="000A5AC4">
        <w:rPr>
          <w:rFonts w:ascii="Times" w:hAnsi="Times"/>
        </w:rPr>
        <w:t xml:space="preserve">teeth and </w:t>
      </w:r>
      <w:r w:rsidR="002C7E75" w:rsidRPr="000A5AC4">
        <w:rPr>
          <w:rFonts w:ascii="Times" w:hAnsi="Times"/>
        </w:rPr>
        <w:t>open eyes.</w:t>
      </w:r>
      <w:r w:rsidR="002C7E75" w:rsidRPr="000A5AC4">
        <w:rPr>
          <w:rFonts w:ascii="Times" w:hAnsi="Times"/>
          <w:color w:val="0070C0"/>
        </w:rPr>
        <w:t xml:space="preserve"> </w:t>
      </w:r>
      <w:r w:rsidR="002C7E75" w:rsidRPr="000A5AC4">
        <w:rPr>
          <w:rFonts w:ascii="Times" w:hAnsi="Times"/>
        </w:rPr>
        <w:t xml:space="preserve">The </w:t>
      </w:r>
      <w:r w:rsidR="00973391">
        <w:rPr>
          <w:rFonts w:ascii="Times" w:hAnsi="Times"/>
        </w:rPr>
        <w:t xml:space="preserve">young are </w:t>
      </w:r>
      <w:r w:rsidR="002C7E75" w:rsidRPr="000A5AC4">
        <w:rPr>
          <w:rFonts w:ascii="Times" w:hAnsi="Times"/>
        </w:rPr>
        <w:t>able to crawl within minutes, stand shortly after birth, and walk and groom within a day.</w:t>
      </w:r>
      <w:r w:rsidR="002C7E75" w:rsidRPr="000A5AC4">
        <w:rPr>
          <w:rFonts w:ascii="Times" w:hAnsi="Times"/>
          <w:color w:val="0070C0"/>
        </w:rPr>
        <w:t xml:space="preserve"> </w:t>
      </w:r>
      <w:r w:rsidRPr="000A5AC4">
        <w:rPr>
          <w:rFonts w:ascii="Times" w:hAnsi="Times"/>
        </w:rPr>
        <w:t>The normal guinea pig mother</w:t>
      </w:r>
      <w:r w:rsidR="002C7E75" w:rsidRPr="000A5AC4">
        <w:rPr>
          <w:rFonts w:ascii="Times" w:hAnsi="Times"/>
        </w:rPr>
        <w:t xml:space="preserve"> do</w:t>
      </w:r>
      <w:r w:rsidRPr="000A5AC4">
        <w:rPr>
          <w:rFonts w:ascii="Times" w:hAnsi="Times"/>
        </w:rPr>
        <w:t>es</w:t>
      </w:r>
      <w:r w:rsidR="002C7E75" w:rsidRPr="000A5AC4">
        <w:rPr>
          <w:rFonts w:ascii="Times" w:hAnsi="Times"/>
        </w:rPr>
        <w:t xml:space="preserve"> not </w:t>
      </w:r>
      <w:r w:rsidR="0036607F" w:rsidRPr="000A5AC4">
        <w:rPr>
          <w:rFonts w:ascii="Times" w:hAnsi="Times"/>
        </w:rPr>
        <w:t>seek out her young—</w:t>
      </w:r>
      <w:r w:rsidRPr="000A5AC4">
        <w:rPr>
          <w:rFonts w:ascii="Times" w:hAnsi="Times"/>
        </w:rPr>
        <w:t>which may have something to do with the</w:t>
      </w:r>
      <w:r w:rsidR="00703CCC">
        <w:rPr>
          <w:rFonts w:ascii="Times" w:hAnsi="Times"/>
        </w:rPr>
        <w:t xml:space="preserve"> presence of</w:t>
      </w:r>
      <w:r w:rsidRPr="000A5AC4">
        <w:rPr>
          <w:rFonts w:ascii="Times" w:hAnsi="Times"/>
        </w:rPr>
        <w:t xml:space="preserve"> teeth at birth! Nevertheless, the sow will sit quiet</w:t>
      </w:r>
      <w:r w:rsidR="00FF3884">
        <w:rPr>
          <w:rFonts w:ascii="Times" w:hAnsi="Times"/>
        </w:rPr>
        <w:t xml:space="preserve">ly and allow her young to nurse. She will also lick her pups’ </w:t>
      </w:r>
      <w:r w:rsidRPr="000A5AC4">
        <w:rPr>
          <w:rFonts w:ascii="Times" w:hAnsi="Times"/>
        </w:rPr>
        <w:t xml:space="preserve">rumps to stimulate </w:t>
      </w:r>
      <w:r w:rsidR="00FF3884">
        <w:rPr>
          <w:rFonts w:ascii="Times" w:hAnsi="Times"/>
        </w:rPr>
        <w:t>urination and defecation</w:t>
      </w:r>
      <w:r w:rsidRPr="000A5AC4">
        <w:rPr>
          <w:rFonts w:ascii="Times" w:hAnsi="Times"/>
        </w:rPr>
        <w:t xml:space="preserve"> during the first 2-3 weeks of life. </w:t>
      </w:r>
    </w:p>
    <w:p w14:paraId="18C02B20" w14:textId="77777777" w:rsidR="00CE7C27" w:rsidRPr="00667B4D" w:rsidRDefault="00CE7C27" w:rsidP="00CE7C27">
      <w:pPr>
        <w:rPr>
          <w:rFonts w:ascii="Times" w:hAnsi="Times"/>
        </w:rPr>
      </w:pPr>
    </w:p>
    <w:p w14:paraId="498CBB5D" w14:textId="75FD6085" w:rsidR="00DD1919" w:rsidRPr="000A5AC4" w:rsidRDefault="00774F90" w:rsidP="00DD1919">
      <w:pPr>
        <w:rPr>
          <w:rFonts w:ascii="Times" w:hAnsi="Times"/>
        </w:rPr>
      </w:pPr>
      <w:r w:rsidRPr="000A5AC4">
        <w:rPr>
          <w:rFonts w:ascii="Times" w:hAnsi="Times"/>
        </w:rPr>
        <w:t xml:space="preserve">Although nursing continues for several weeks, pups </w:t>
      </w:r>
      <w:r w:rsidR="00FF3884">
        <w:rPr>
          <w:rFonts w:ascii="Times" w:hAnsi="Times"/>
        </w:rPr>
        <w:t xml:space="preserve">often </w:t>
      </w:r>
      <w:r w:rsidRPr="000A5AC4">
        <w:rPr>
          <w:rFonts w:ascii="Times" w:hAnsi="Times"/>
        </w:rPr>
        <w:t xml:space="preserve">begin nibbling on solids by </w:t>
      </w:r>
      <w:r w:rsidR="00FA4D16">
        <w:rPr>
          <w:rFonts w:ascii="Times" w:hAnsi="Times"/>
        </w:rPr>
        <w:t>d</w:t>
      </w:r>
      <w:r w:rsidRPr="000A5AC4">
        <w:rPr>
          <w:rFonts w:ascii="Times" w:hAnsi="Times"/>
        </w:rPr>
        <w:t>a</w:t>
      </w:r>
      <w:r w:rsidR="00CE7C27" w:rsidRPr="000A5AC4">
        <w:rPr>
          <w:rFonts w:ascii="Times" w:hAnsi="Times"/>
        </w:rPr>
        <w:t>y 2. P</w:t>
      </w:r>
      <w:r w:rsidR="000700A3" w:rsidRPr="000A5AC4">
        <w:rPr>
          <w:rFonts w:ascii="Times" w:eastAsia="Times New Roman" w:hAnsi="Times"/>
        </w:rPr>
        <w:t>rovide pellets, hay</w:t>
      </w:r>
      <w:r w:rsidR="00CE7C27" w:rsidRPr="000A5AC4">
        <w:rPr>
          <w:rFonts w:ascii="Times" w:eastAsia="Times New Roman" w:hAnsi="Times"/>
        </w:rPr>
        <w:t>,</w:t>
      </w:r>
      <w:r w:rsidR="000700A3" w:rsidRPr="000A5AC4">
        <w:rPr>
          <w:rFonts w:ascii="Times" w:eastAsia="Times New Roman" w:hAnsi="Times"/>
        </w:rPr>
        <w:t xml:space="preserve"> and a variety of fresh vegetables </w:t>
      </w:r>
      <w:r w:rsidR="00CE7C27" w:rsidRPr="000A5AC4">
        <w:rPr>
          <w:rFonts w:ascii="Times" w:eastAsia="Times New Roman" w:hAnsi="Times"/>
        </w:rPr>
        <w:t xml:space="preserve">so pups can experiment with these food items. </w:t>
      </w:r>
      <w:r w:rsidR="00FF3884">
        <w:rPr>
          <w:rFonts w:ascii="Times" w:eastAsia="Times New Roman" w:hAnsi="Times"/>
        </w:rPr>
        <w:t>Supplementation of young</w:t>
      </w:r>
      <w:r w:rsidR="00CE7C27" w:rsidRPr="000A5AC4">
        <w:rPr>
          <w:rFonts w:ascii="Times" w:eastAsia="Times New Roman" w:hAnsi="Times"/>
        </w:rPr>
        <w:t xml:space="preserve"> is particularly important </w:t>
      </w:r>
      <w:r w:rsidR="00FF3884">
        <w:rPr>
          <w:rFonts w:ascii="Times" w:eastAsia="Times New Roman" w:hAnsi="Times"/>
        </w:rPr>
        <w:t>with</w:t>
      </w:r>
      <w:r w:rsidR="00CE7C27" w:rsidRPr="000A5AC4">
        <w:rPr>
          <w:rFonts w:ascii="Times" w:eastAsia="Times New Roman" w:hAnsi="Times"/>
        </w:rPr>
        <w:t xml:space="preserve"> large litters </w:t>
      </w:r>
      <w:r w:rsidR="00DD1919" w:rsidRPr="000A5AC4">
        <w:rPr>
          <w:rFonts w:ascii="Times" w:eastAsia="Times New Roman" w:hAnsi="Times"/>
        </w:rPr>
        <w:t xml:space="preserve">in </w:t>
      </w:r>
      <w:r w:rsidR="00FF3884">
        <w:rPr>
          <w:rFonts w:ascii="Times" w:eastAsia="Times New Roman" w:hAnsi="Times"/>
        </w:rPr>
        <w:t xml:space="preserve">the unlikely event </w:t>
      </w:r>
      <w:r w:rsidR="00DD1919" w:rsidRPr="000A5AC4">
        <w:rPr>
          <w:rFonts w:ascii="Times" w:eastAsia="Times New Roman" w:hAnsi="Times"/>
        </w:rPr>
        <w:t xml:space="preserve">the sow cannot produce sufficient milk. </w:t>
      </w:r>
      <w:r w:rsidRPr="000A5AC4">
        <w:rPr>
          <w:rFonts w:ascii="Times" w:hAnsi="Times"/>
        </w:rPr>
        <w:t>Pups are typically weaned at 21 days (range 15-28</w:t>
      </w:r>
      <w:r w:rsidR="00FA4D16">
        <w:rPr>
          <w:rFonts w:ascii="Times" w:hAnsi="Times"/>
        </w:rPr>
        <w:t xml:space="preserve"> days</w:t>
      </w:r>
      <w:r w:rsidRPr="000A5AC4">
        <w:rPr>
          <w:rFonts w:ascii="Times" w:hAnsi="Times"/>
        </w:rPr>
        <w:t xml:space="preserve">) </w:t>
      </w:r>
      <w:r w:rsidR="00E73F70" w:rsidRPr="000A5AC4">
        <w:rPr>
          <w:rFonts w:ascii="Times" w:hAnsi="Times"/>
        </w:rPr>
        <w:t xml:space="preserve">or at a </w:t>
      </w:r>
      <w:r w:rsidR="00DD1919" w:rsidRPr="000A5AC4">
        <w:rPr>
          <w:rFonts w:ascii="Times" w:hAnsi="Times"/>
        </w:rPr>
        <w:t xml:space="preserve">body </w:t>
      </w:r>
      <w:r w:rsidR="00E73F70" w:rsidRPr="000A5AC4">
        <w:rPr>
          <w:rFonts w:ascii="Times" w:hAnsi="Times"/>
        </w:rPr>
        <w:t>weight of 150-200 grams</w:t>
      </w:r>
      <w:r w:rsidR="00DD1919" w:rsidRPr="000A5AC4">
        <w:rPr>
          <w:rFonts w:ascii="Times" w:hAnsi="Times"/>
        </w:rPr>
        <w:t xml:space="preserve">. Orphaned </w:t>
      </w:r>
      <w:r w:rsidR="00E73F70" w:rsidRPr="000A5AC4">
        <w:rPr>
          <w:rFonts w:ascii="Times" w:hAnsi="Times"/>
        </w:rPr>
        <w:t xml:space="preserve">young can </w:t>
      </w:r>
      <w:r w:rsidR="00AE2ECD">
        <w:rPr>
          <w:rFonts w:ascii="Times" w:hAnsi="Times"/>
        </w:rPr>
        <w:t>be weaned as early as day 5</w:t>
      </w:r>
      <w:r w:rsidR="00DD1919" w:rsidRPr="000A5AC4">
        <w:rPr>
          <w:rFonts w:ascii="Times" w:hAnsi="Times"/>
        </w:rPr>
        <w:t xml:space="preserve"> but it is recommended to allow pups to nurse for 3 weeks whenever possible. </w:t>
      </w:r>
    </w:p>
    <w:p w14:paraId="258DA264" w14:textId="77777777" w:rsidR="00AE2ECD" w:rsidRDefault="00AE2ECD" w:rsidP="003938CC">
      <w:pPr>
        <w:outlineLvl w:val="0"/>
        <w:rPr>
          <w:rFonts w:ascii="Times" w:hAnsi="Times"/>
        </w:rPr>
      </w:pPr>
    </w:p>
    <w:p w14:paraId="72A2CFE3" w14:textId="41B47AED" w:rsidR="00BF22DB" w:rsidRPr="000A5AC4" w:rsidRDefault="00BF22DB" w:rsidP="00BF22DB">
      <w:pPr>
        <w:outlineLvl w:val="0"/>
        <w:rPr>
          <w:rFonts w:ascii="Times" w:hAnsi="Times"/>
          <w:b/>
          <w:sz w:val="28"/>
          <w:szCs w:val="28"/>
        </w:rPr>
      </w:pPr>
      <w:r>
        <w:rPr>
          <w:rFonts w:ascii="Times" w:hAnsi="Times"/>
          <w:b/>
          <w:sz w:val="28"/>
          <w:szCs w:val="28"/>
        </w:rPr>
        <w:t>Conclusion</w:t>
      </w:r>
    </w:p>
    <w:p w14:paraId="6B0E22AF" w14:textId="77777777" w:rsidR="00BF22DB" w:rsidRPr="00667B4D" w:rsidRDefault="00BF22DB" w:rsidP="00BF22DB">
      <w:pPr>
        <w:outlineLvl w:val="0"/>
        <w:rPr>
          <w:rFonts w:ascii="Times" w:hAnsi="Times"/>
        </w:rPr>
      </w:pPr>
    </w:p>
    <w:p w14:paraId="585E4DA8" w14:textId="67053E3C" w:rsidR="000700A3" w:rsidRDefault="00BF22DB" w:rsidP="000700A3">
      <w:pPr>
        <w:outlineLvl w:val="0"/>
        <w:rPr>
          <w:rFonts w:ascii="Times" w:hAnsi="Times"/>
        </w:rPr>
      </w:pPr>
      <w:r w:rsidRPr="00B21452">
        <w:rPr>
          <w:rFonts w:ascii="Times" w:hAnsi="Times"/>
        </w:rPr>
        <w:t>Proper m</w:t>
      </w:r>
      <w:r w:rsidR="0060615D" w:rsidRPr="00B21452">
        <w:rPr>
          <w:rFonts w:ascii="Times" w:hAnsi="Times"/>
        </w:rPr>
        <w:t>anagement of the pregnant sow</w:t>
      </w:r>
      <w:r w:rsidR="00790599" w:rsidRPr="00B21452">
        <w:rPr>
          <w:rFonts w:ascii="Times" w:hAnsi="Times"/>
        </w:rPr>
        <w:t xml:space="preserve"> requires an understanding of</w:t>
      </w:r>
      <w:r w:rsidR="000700A3" w:rsidRPr="00B21452">
        <w:rPr>
          <w:rFonts w:ascii="Times" w:hAnsi="Times"/>
        </w:rPr>
        <w:t xml:space="preserve"> the risk factors </w:t>
      </w:r>
      <w:r w:rsidR="003938CC">
        <w:rPr>
          <w:rFonts w:ascii="Times" w:hAnsi="Times"/>
        </w:rPr>
        <w:t>for</w:t>
      </w:r>
      <w:r w:rsidR="003938CC" w:rsidRPr="00B21452">
        <w:rPr>
          <w:rFonts w:ascii="Times" w:hAnsi="Times"/>
        </w:rPr>
        <w:t xml:space="preserve"> </w:t>
      </w:r>
      <w:r w:rsidR="00790599" w:rsidRPr="00B21452">
        <w:rPr>
          <w:rFonts w:ascii="Times" w:hAnsi="Times"/>
        </w:rPr>
        <w:t xml:space="preserve">pregnancy-related </w:t>
      </w:r>
      <w:r w:rsidR="000700A3" w:rsidRPr="00B21452">
        <w:rPr>
          <w:rFonts w:ascii="Times" w:hAnsi="Times"/>
        </w:rPr>
        <w:t xml:space="preserve">disease </w:t>
      </w:r>
      <w:r w:rsidR="00790599" w:rsidRPr="00B21452">
        <w:rPr>
          <w:rFonts w:ascii="Times" w:hAnsi="Times"/>
        </w:rPr>
        <w:t>and an ability</w:t>
      </w:r>
      <w:r w:rsidR="000700A3" w:rsidRPr="00B21452">
        <w:rPr>
          <w:rFonts w:ascii="Times" w:hAnsi="Times"/>
        </w:rPr>
        <w:t xml:space="preserve"> to recognize early signs of problems.</w:t>
      </w:r>
      <w:r w:rsidR="00790599" w:rsidRPr="00B21452">
        <w:rPr>
          <w:rFonts w:ascii="Times" w:hAnsi="Times"/>
        </w:rPr>
        <w:t xml:space="preserve"> </w:t>
      </w:r>
      <w:r w:rsidR="003238C1">
        <w:rPr>
          <w:rFonts w:ascii="Times" w:hAnsi="Times"/>
        </w:rPr>
        <w:t xml:space="preserve">Proper care and careful monitoring is critical to improve the odds of a successful delivery. </w:t>
      </w:r>
      <w:r w:rsidR="00790599" w:rsidRPr="00B21452">
        <w:rPr>
          <w:rFonts w:ascii="Times" w:hAnsi="Times"/>
        </w:rPr>
        <w:t>To minimize risk, e</w:t>
      </w:r>
      <w:r w:rsidR="00073340" w:rsidRPr="00B21452">
        <w:rPr>
          <w:rFonts w:ascii="Times" w:hAnsi="Times"/>
        </w:rPr>
        <w:t xml:space="preserve">ncourage exercise and </w:t>
      </w:r>
      <w:r w:rsidR="00B21452">
        <w:rPr>
          <w:rFonts w:ascii="Times" w:hAnsi="Times"/>
        </w:rPr>
        <w:t>prevent obesity while ensuring adequate nutrition</w:t>
      </w:r>
      <w:r w:rsidR="00073340" w:rsidRPr="00B21452">
        <w:rPr>
          <w:rFonts w:ascii="Times" w:hAnsi="Times"/>
        </w:rPr>
        <w:t xml:space="preserve"> and water is readily available.</w:t>
      </w:r>
      <w:r w:rsidR="00B21452" w:rsidRPr="00B21452">
        <w:rPr>
          <w:rFonts w:ascii="Times" w:hAnsi="Times"/>
          <w:color w:val="0070C0"/>
        </w:rPr>
        <w:t xml:space="preserve"> </w:t>
      </w:r>
      <w:r w:rsidR="00073340" w:rsidRPr="00B21452">
        <w:rPr>
          <w:rFonts w:ascii="Times" w:hAnsi="Times"/>
        </w:rPr>
        <w:t>Minimize stress and avoid any changes in the diet or housing during late pregnancy</w:t>
      </w:r>
      <w:r w:rsidR="00B21452">
        <w:rPr>
          <w:rFonts w:ascii="Times" w:hAnsi="Times"/>
        </w:rPr>
        <w:t>.</w:t>
      </w:r>
    </w:p>
    <w:p w14:paraId="44CD7CCD" w14:textId="77777777" w:rsidR="00386E76" w:rsidRPr="003238C1" w:rsidRDefault="00386E76" w:rsidP="003938CC">
      <w:pPr>
        <w:outlineLvl w:val="0"/>
        <w:rPr>
          <w:rFonts w:ascii="Times" w:hAnsi="Times"/>
        </w:rPr>
      </w:pPr>
    </w:p>
    <w:p w14:paraId="7EBF47EA" w14:textId="78DB99FC" w:rsidR="00A32159" w:rsidRPr="00B21452" w:rsidRDefault="00A32159" w:rsidP="000700A3">
      <w:pPr>
        <w:outlineLvl w:val="0"/>
        <w:rPr>
          <w:rFonts w:ascii="Times" w:hAnsi="Times"/>
          <w:b/>
          <w:sz w:val="28"/>
          <w:szCs w:val="28"/>
        </w:rPr>
      </w:pPr>
      <w:r w:rsidRPr="00B21452">
        <w:rPr>
          <w:rFonts w:ascii="Times" w:hAnsi="Times"/>
          <w:b/>
          <w:sz w:val="28"/>
          <w:szCs w:val="28"/>
        </w:rPr>
        <w:t>References</w:t>
      </w:r>
    </w:p>
    <w:p w14:paraId="2E697771" w14:textId="77777777" w:rsidR="009A254E" w:rsidRPr="00986D31" w:rsidRDefault="009A254E" w:rsidP="009A254E">
      <w:pPr>
        <w:pStyle w:val="NoSpacing"/>
        <w:rPr>
          <w:rFonts w:ascii="Times New Roman" w:hAnsi="Times New Roman" w:cs="Times New Roman"/>
          <w:sz w:val="20"/>
          <w:szCs w:val="20"/>
        </w:rPr>
      </w:pPr>
    </w:p>
    <w:p w14:paraId="726C1701" w14:textId="1D26619A" w:rsidR="003938CC" w:rsidRPr="00986D31" w:rsidRDefault="009A254E" w:rsidP="00986D31">
      <w:pPr>
        <w:pStyle w:val="NoSpacing"/>
        <w:spacing w:after="160"/>
        <w:rPr>
          <w:rFonts w:ascii="Times New Roman" w:hAnsi="Times New Roman" w:cs="Times New Roman"/>
          <w:sz w:val="20"/>
          <w:szCs w:val="20"/>
        </w:rPr>
      </w:pPr>
      <w:r w:rsidRPr="00986D31">
        <w:rPr>
          <w:rFonts w:ascii="Times New Roman" w:hAnsi="Times New Roman" w:cs="Times New Roman"/>
          <w:sz w:val="20"/>
          <w:szCs w:val="20"/>
        </w:rPr>
        <w:t>Barthold SW, Driffey SM, Percy DH (eds). Pathology of Laboratory Rodents and Rabbits, 3</w:t>
      </w:r>
      <w:r w:rsidRPr="00986D31">
        <w:rPr>
          <w:rFonts w:ascii="Times New Roman" w:hAnsi="Times New Roman" w:cs="Times New Roman"/>
          <w:sz w:val="20"/>
          <w:szCs w:val="20"/>
          <w:vertAlign w:val="superscript"/>
        </w:rPr>
        <w:t>rd</w:t>
      </w:r>
      <w:r w:rsidRPr="00986D31">
        <w:rPr>
          <w:rFonts w:ascii="Times New Roman" w:hAnsi="Times New Roman" w:cs="Times New Roman"/>
          <w:sz w:val="20"/>
          <w:szCs w:val="20"/>
        </w:rPr>
        <w:t xml:space="preserve"> ed. Ames, IA: Blackwell Publishing; 2007.</w:t>
      </w:r>
    </w:p>
    <w:p w14:paraId="2BD1729B" w14:textId="61BE0E5E" w:rsidR="003938CC" w:rsidRPr="00986D31" w:rsidRDefault="009A254E" w:rsidP="00986D31">
      <w:pPr>
        <w:spacing w:after="160"/>
        <w:rPr>
          <w:sz w:val="20"/>
          <w:szCs w:val="20"/>
        </w:rPr>
      </w:pPr>
      <w:r w:rsidRPr="00986D31">
        <w:rPr>
          <w:sz w:val="20"/>
          <w:szCs w:val="20"/>
        </w:rPr>
        <w:t>Brower M. Practitioner’s guide to pocket pet and rabbit theriogenology. Theriogenology, 66(3): 618-623, 2006.</w:t>
      </w:r>
    </w:p>
    <w:p w14:paraId="192E21EA" w14:textId="15A74B66" w:rsidR="009A254E" w:rsidRPr="00986D31" w:rsidRDefault="009A254E" w:rsidP="00986D31">
      <w:pPr>
        <w:pStyle w:val="NoSpacing"/>
        <w:spacing w:after="160"/>
        <w:rPr>
          <w:sz w:val="20"/>
          <w:szCs w:val="20"/>
        </w:rPr>
      </w:pPr>
      <w:r w:rsidRPr="00986D31">
        <w:rPr>
          <w:rFonts w:ascii="Times New Roman" w:eastAsia="Arial Unicode MS" w:hAnsi="Times New Roman" w:cs="Times New Roman"/>
          <w:sz w:val="20"/>
          <w:szCs w:val="20"/>
          <w:shd w:val="clear" w:color="auto" w:fill="FFFFFF"/>
        </w:rPr>
        <w:t xml:space="preserve">Fox JG, Anderson LC, Otto GM, </w:t>
      </w:r>
      <w:r w:rsidRPr="00986D31">
        <w:rPr>
          <w:rFonts w:ascii="Times New Roman" w:eastAsia="Arial Unicode MS" w:hAnsi="Times New Roman" w:cs="Times New Roman"/>
          <w:i/>
          <w:sz w:val="20"/>
          <w:szCs w:val="20"/>
          <w:shd w:val="clear" w:color="auto" w:fill="FFFFFF"/>
        </w:rPr>
        <w:t>et al</w:t>
      </w:r>
      <w:r w:rsidRPr="00986D31">
        <w:rPr>
          <w:rFonts w:ascii="Times New Roman" w:eastAsia="Arial Unicode MS" w:hAnsi="Times New Roman" w:cs="Times New Roman"/>
          <w:sz w:val="20"/>
          <w:szCs w:val="20"/>
          <w:shd w:val="clear" w:color="auto" w:fill="FFFFFF"/>
        </w:rPr>
        <w:t xml:space="preserve"> (eds). Laboratory Animal Medicine, 3</w:t>
      </w:r>
      <w:r w:rsidRPr="00986D31">
        <w:rPr>
          <w:rFonts w:ascii="Times New Roman" w:eastAsia="Arial Unicode MS" w:hAnsi="Times New Roman" w:cs="Times New Roman"/>
          <w:sz w:val="20"/>
          <w:szCs w:val="20"/>
          <w:shd w:val="clear" w:color="auto" w:fill="FFFFFF"/>
          <w:vertAlign w:val="superscript"/>
        </w:rPr>
        <w:t>rd</w:t>
      </w:r>
      <w:r w:rsidR="00667B4D">
        <w:rPr>
          <w:rFonts w:ascii="Times New Roman" w:eastAsia="Arial Unicode MS" w:hAnsi="Times New Roman" w:cs="Times New Roman"/>
          <w:sz w:val="20"/>
          <w:szCs w:val="20"/>
          <w:shd w:val="clear" w:color="auto" w:fill="FFFFFF"/>
        </w:rPr>
        <w:t xml:space="preserve"> ed. San Diego, CA: </w:t>
      </w:r>
      <w:r w:rsidRPr="00986D31">
        <w:rPr>
          <w:rFonts w:ascii="Times New Roman" w:eastAsia="Arial Unicode MS" w:hAnsi="Times New Roman" w:cs="Times New Roman"/>
          <w:sz w:val="20"/>
          <w:szCs w:val="20"/>
          <w:shd w:val="clear" w:color="auto" w:fill="FFFFFF"/>
        </w:rPr>
        <w:t>Academic Press Elsevier; 2015.</w:t>
      </w:r>
    </w:p>
    <w:p w14:paraId="1DDE6891" w14:textId="15A1F820" w:rsidR="009A254E" w:rsidRPr="00986D31" w:rsidRDefault="009A254E" w:rsidP="00986D31">
      <w:pPr>
        <w:pStyle w:val="NoSpacing"/>
        <w:spacing w:after="160"/>
        <w:rPr>
          <w:rFonts w:ascii="Times New Roman" w:hAnsi="Times New Roman" w:cs="Times New Roman"/>
          <w:sz w:val="20"/>
          <w:szCs w:val="20"/>
        </w:rPr>
      </w:pPr>
      <w:r w:rsidRPr="00986D31">
        <w:rPr>
          <w:rFonts w:ascii="Times New Roman" w:hAnsi="Times New Roman" w:cs="Times New Roman"/>
          <w:sz w:val="20"/>
          <w:szCs w:val="20"/>
        </w:rPr>
        <w:t>Harkness JE, Turner PV, Van de Woude S, Wheler CL (eds). Harkness and Wagner’s Biology and Medicine of Rabbits and Rodents, 5</w:t>
      </w:r>
      <w:r w:rsidRPr="00986D31">
        <w:rPr>
          <w:rFonts w:ascii="Times New Roman" w:hAnsi="Times New Roman" w:cs="Times New Roman"/>
          <w:sz w:val="20"/>
          <w:szCs w:val="20"/>
          <w:vertAlign w:val="superscript"/>
        </w:rPr>
        <w:t>th</w:t>
      </w:r>
      <w:r w:rsidRPr="00986D31">
        <w:rPr>
          <w:rFonts w:ascii="Times New Roman" w:hAnsi="Times New Roman" w:cs="Times New Roman"/>
          <w:sz w:val="20"/>
          <w:szCs w:val="20"/>
        </w:rPr>
        <w:t xml:space="preserve"> ed. Ames, IA: Wiley-Blackwell; 2010.</w:t>
      </w:r>
    </w:p>
    <w:p w14:paraId="7B8777C4" w14:textId="25A882A8" w:rsidR="00DD1919" w:rsidRPr="00986D31" w:rsidRDefault="00DD1919" w:rsidP="00986D31">
      <w:pPr>
        <w:pStyle w:val="NoSpacing"/>
        <w:spacing w:after="160"/>
        <w:rPr>
          <w:sz w:val="20"/>
          <w:szCs w:val="20"/>
        </w:rPr>
      </w:pPr>
      <w:r w:rsidRPr="00986D31">
        <w:rPr>
          <w:rFonts w:ascii="Times New Roman" w:hAnsi="Times New Roman" w:cs="Times New Roman"/>
          <w:sz w:val="20"/>
          <w:szCs w:val="20"/>
        </w:rPr>
        <w:t>Quesenberry KE, Carpenter JW (eds). Ferrets, Rabbits, and Rodents: Clinical Medicine and Surgery, 3</w:t>
      </w:r>
      <w:r w:rsidRPr="00986D31">
        <w:rPr>
          <w:rFonts w:ascii="Times New Roman" w:hAnsi="Times New Roman" w:cs="Times New Roman"/>
          <w:sz w:val="20"/>
          <w:szCs w:val="20"/>
          <w:vertAlign w:val="superscript"/>
        </w:rPr>
        <w:t>rd</w:t>
      </w:r>
      <w:r w:rsidRPr="00986D31">
        <w:rPr>
          <w:rFonts w:ascii="Times New Roman" w:hAnsi="Times New Roman" w:cs="Times New Roman"/>
          <w:sz w:val="20"/>
          <w:szCs w:val="20"/>
        </w:rPr>
        <w:t xml:space="preserve"> ed. St. Louis, MO: Elsevier Saunders; 2012.</w:t>
      </w:r>
    </w:p>
    <w:p w14:paraId="08C2FD7A" w14:textId="3B82E698" w:rsidR="00667B4D" w:rsidRPr="00667B4D" w:rsidRDefault="00DD1919" w:rsidP="00986D31">
      <w:pPr>
        <w:spacing w:after="160"/>
        <w:rPr>
          <w:sz w:val="20"/>
          <w:szCs w:val="20"/>
        </w:rPr>
      </w:pPr>
      <w:r w:rsidRPr="00986D31">
        <w:rPr>
          <w:sz w:val="20"/>
          <w:szCs w:val="20"/>
        </w:rPr>
        <w:t>Suckow MA, Stevens KA, Wilson RP (eds). The Laboratory Rabbit, Guinea Pig, Hamster, and Other Rodents. Boston, MA: Academic Press; 2012. </w:t>
      </w:r>
    </w:p>
    <w:p w14:paraId="0CC02CF4" w14:textId="4CA9302A" w:rsidR="00BF22DB" w:rsidRPr="00B21452" w:rsidRDefault="00B21452" w:rsidP="00986D31">
      <w:pPr>
        <w:spacing w:after="160"/>
        <w:jc w:val="right"/>
        <w:rPr>
          <w:rFonts w:ascii="Ro Plain" w:hAnsi="Ro Plain"/>
          <w:sz w:val="20"/>
          <w:szCs w:val="20"/>
        </w:rPr>
      </w:pPr>
      <w:r w:rsidRPr="00B21452">
        <w:rPr>
          <w:rFonts w:ascii="Ro Plain" w:hAnsi="Ro Plain"/>
          <w:sz w:val="20"/>
          <w:szCs w:val="20"/>
        </w:rPr>
        <w:t xml:space="preserve">November </w:t>
      </w:r>
      <w:r w:rsidR="00986D31">
        <w:rPr>
          <w:rFonts w:ascii="Ro Plain" w:hAnsi="Ro Plain"/>
          <w:sz w:val="20"/>
          <w:szCs w:val="20"/>
        </w:rPr>
        <w:t>13</w:t>
      </w:r>
      <w:r w:rsidRPr="00B21452">
        <w:rPr>
          <w:rFonts w:ascii="Ro Plain" w:hAnsi="Ro Plain"/>
          <w:sz w:val="20"/>
          <w:szCs w:val="20"/>
        </w:rPr>
        <w:t>, 2017</w:t>
      </w:r>
    </w:p>
    <w:sectPr w:rsidR="00BF22DB" w:rsidRPr="00B21452" w:rsidSect="00667B4D">
      <w:footerReference w:type="even" r:id="rId7"/>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AF167" w14:textId="77777777" w:rsidR="008A3419" w:rsidRDefault="008A3419" w:rsidP="00AE2ECD">
      <w:r>
        <w:separator/>
      </w:r>
    </w:p>
  </w:endnote>
  <w:endnote w:type="continuationSeparator" w:id="0">
    <w:p w14:paraId="18531EA5" w14:textId="77777777" w:rsidR="008A3419" w:rsidRDefault="008A3419" w:rsidP="00AE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Ro Plain">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DE0A" w14:textId="77777777" w:rsidR="00FA4D16" w:rsidRDefault="00FA4D16" w:rsidP="00E567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DFAC9" w14:textId="77777777" w:rsidR="00FA4D16" w:rsidRDefault="00FA4D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45CF" w14:textId="77777777" w:rsidR="00FA4D16" w:rsidRDefault="00FA4D16" w:rsidP="00E567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76C">
      <w:rPr>
        <w:rStyle w:val="PageNumber"/>
        <w:noProof/>
      </w:rPr>
      <w:t>2</w:t>
    </w:r>
    <w:r>
      <w:rPr>
        <w:rStyle w:val="PageNumber"/>
      </w:rPr>
      <w:fldChar w:fldCharType="end"/>
    </w:r>
  </w:p>
  <w:p w14:paraId="4F20239E" w14:textId="77777777" w:rsidR="00FA4D16" w:rsidRDefault="00FA4D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EBE4F" w14:textId="77777777" w:rsidR="008A3419" w:rsidRDefault="008A3419" w:rsidP="00AE2ECD">
      <w:r>
        <w:separator/>
      </w:r>
    </w:p>
  </w:footnote>
  <w:footnote w:type="continuationSeparator" w:id="0">
    <w:p w14:paraId="3BE0A623" w14:textId="77777777" w:rsidR="008A3419" w:rsidRDefault="008A3419" w:rsidP="00AE2E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25F2"/>
    <w:multiLevelType w:val="hybridMultilevel"/>
    <w:tmpl w:val="C0E46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E47F2"/>
    <w:multiLevelType w:val="hybridMultilevel"/>
    <w:tmpl w:val="B85AEE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29C8"/>
    <w:multiLevelType w:val="hybridMultilevel"/>
    <w:tmpl w:val="23107D96"/>
    <w:lvl w:ilvl="0" w:tplc="8A3C9962">
      <w:start w:val="1"/>
      <w:numFmt w:val="upperRoman"/>
      <w:lvlText w:val="%1."/>
      <w:lvlJc w:val="left"/>
      <w:pPr>
        <w:ind w:left="2700" w:hanging="720"/>
      </w:pPr>
      <w:rPr>
        <w:rFont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nsid w:val="1291784B"/>
    <w:multiLevelType w:val="hybridMultilevel"/>
    <w:tmpl w:val="31807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3A6C0A"/>
    <w:multiLevelType w:val="hybridMultilevel"/>
    <w:tmpl w:val="1DC46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F2B3B"/>
    <w:multiLevelType w:val="hybridMultilevel"/>
    <w:tmpl w:val="FAEAA7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2856D03E">
      <w:start w:val="9"/>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6F0B4E"/>
    <w:multiLevelType w:val="hybridMultilevel"/>
    <w:tmpl w:val="DE44658C"/>
    <w:lvl w:ilvl="0" w:tplc="8A3C99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F72C0"/>
    <w:multiLevelType w:val="hybridMultilevel"/>
    <w:tmpl w:val="10AA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E1C02"/>
    <w:multiLevelType w:val="hybridMultilevel"/>
    <w:tmpl w:val="5A4476B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9D67757"/>
    <w:multiLevelType w:val="hybridMultilevel"/>
    <w:tmpl w:val="4B38F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E6127"/>
    <w:multiLevelType w:val="hybridMultilevel"/>
    <w:tmpl w:val="206E9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7E7DC6"/>
    <w:multiLevelType w:val="hybridMultilevel"/>
    <w:tmpl w:val="D640EAE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53BCC"/>
    <w:multiLevelType w:val="hybridMultilevel"/>
    <w:tmpl w:val="6C5C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E7763"/>
    <w:multiLevelType w:val="hybridMultilevel"/>
    <w:tmpl w:val="E6587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844DED"/>
    <w:multiLevelType w:val="multilevel"/>
    <w:tmpl w:val="72B4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83440"/>
    <w:multiLevelType w:val="hybridMultilevel"/>
    <w:tmpl w:val="8416CA8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4"/>
  </w:num>
  <w:num w:numId="5">
    <w:abstractNumId w:val="6"/>
  </w:num>
  <w:num w:numId="6">
    <w:abstractNumId w:val="2"/>
  </w:num>
  <w:num w:numId="7">
    <w:abstractNumId w:val="1"/>
  </w:num>
  <w:num w:numId="8">
    <w:abstractNumId w:val="15"/>
  </w:num>
  <w:num w:numId="9">
    <w:abstractNumId w:val="11"/>
  </w:num>
  <w:num w:numId="10">
    <w:abstractNumId w:val="0"/>
  </w:num>
  <w:num w:numId="11">
    <w:abstractNumId w:val="7"/>
  </w:num>
  <w:num w:numId="12">
    <w:abstractNumId w:val="3"/>
  </w:num>
  <w:num w:numId="13">
    <w:abstractNumId w:val="13"/>
  </w:num>
  <w:num w:numId="14">
    <w:abstractNumId w:val="1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3"/>
    <w:rsid w:val="00001B61"/>
    <w:rsid w:val="00035CCB"/>
    <w:rsid w:val="00043F97"/>
    <w:rsid w:val="000700A3"/>
    <w:rsid w:val="00070E75"/>
    <w:rsid w:val="00073340"/>
    <w:rsid w:val="00082DD1"/>
    <w:rsid w:val="000A5AC4"/>
    <w:rsid w:val="000B020D"/>
    <w:rsid w:val="000B3FB6"/>
    <w:rsid w:val="000B593D"/>
    <w:rsid w:val="000F259C"/>
    <w:rsid w:val="001110A4"/>
    <w:rsid w:val="00136402"/>
    <w:rsid w:val="0015687B"/>
    <w:rsid w:val="00156DAA"/>
    <w:rsid w:val="00157CD8"/>
    <w:rsid w:val="001A64DB"/>
    <w:rsid w:val="001D016B"/>
    <w:rsid w:val="001D45F5"/>
    <w:rsid w:val="001D7CB3"/>
    <w:rsid w:val="001F1EA6"/>
    <w:rsid w:val="00213CA9"/>
    <w:rsid w:val="0021521D"/>
    <w:rsid w:val="002205D5"/>
    <w:rsid w:val="002346F4"/>
    <w:rsid w:val="00256B97"/>
    <w:rsid w:val="002A4E92"/>
    <w:rsid w:val="002C66A0"/>
    <w:rsid w:val="002C7E75"/>
    <w:rsid w:val="002E4643"/>
    <w:rsid w:val="003238C1"/>
    <w:rsid w:val="00325ED9"/>
    <w:rsid w:val="00356B29"/>
    <w:rsid w:val="0036025E"/>
    <w:rsid w:val="00365D4C"/>
    <w:rsid w:val="0036607F"/>
    <w:rsid w:val="00386E76"/>
    <w:rsid w:val="003936A2"/>
    <w:rsid w:val="003938CC"/>
    <w:rsid w:val="00393A22"/>
    <w:rsid w:val="003B44FE"/>
    <w:rsid w:val="003B7503"/>
    <w:rsid w:val="003C1967"/>
    <w:rsid w:val="003C7589"/>
    <w:rsid w:val="00406AA5"/>
    <w:rsid w:val="00426D00"/>
    <w:rsid w:val="00430EB2"/>
    <w:rsid w:val="00440FDA"/>
    <w:rsid w:val="00447295"/>
    <w:rsid w:val="00467F7A"/>
    <w:rsid w:val="004702A7"/>
    <w:rsid w:val="004720F0"/>
    <w:rsid w:val="00483A49"/>
    <w:rsid w:val="00493059"/>
    <w:rsid w:val="004D45B0"/>
    <w:rsid w:val="004D773B"/>
    <w:rsid w:val="00503AF4"/>
    <w:rsid w:val="00522B81"/>
    <w:rsid w:val="00524B11"/>
    <w:rsid w:val="00525EB4"/>
    <w:rsid w:val="005424FE"/>
    <w:rsid w:val="005441C7"/>
    <w:rsid w:val="00572B4A"/>
    <w:rsid w:val="00590B40"/>
    <w:rsid w:val="005B3DFC"/>
    <w:rsid w:val="005E5A9B"/>
    <w:rsid w:val="0060615D"/>
    <w:rsid w:val="00614254"/>
    <w:rsid w:val="006406EB"/>
    <w:rsid w:val="00667B4D"/>
    <w:rsid w:val="006A0F7F"/>
    <w:rsid w:val="0070150E"/>
    <w:rsid w:val="00703CCC"/>
    <w:rsid w:val="0070776C"/>
    <w:rsid w:val="00714400"/>
    <w:rsid w:val="007427A5"/>
    <w:rsid w:val="007509DF"/>
    <w:rsid w:val="00751925"/>
    <w:rsid w:val="00751E8A"/>
    <w:rsid w:val="00774CB0"/>
    <w:rsid w:val="00774F90"/>
    <w:rsid w:val="00790599"/>
    <w:rsid w:val="0079606C"/>
    <w:rsid w:val="007973AA"/>
    <w:rsid w:val="007B3499"/>
    <w:rsid w:val="007F457C"/>
    <w:rsid w:val="00816C3E"/>
    <w:rsid w:val="008213A0"/>
    <w:rsid w:val="00855AFB"/>
    <w:rsid w:val="0088451A"/>
    <w:rsid w:val="008854E5"/>
    <w:rsid w:val="00896A89"/>
    <w:rsid w:val="008A3419"/>
    <w:rsid w:val="008A588A"/>
    <w:rsid w:val="008B2873"/>
    <w:rsid w:val="008C45A8"/>
    <w:rsid w:val="008F512F"/>
    <w:rsid w:val="00924311"/>
    <w:rsid w:val="009475C2"/>
    <w:rsid w:val="0095168E"/>
    <w:rsid w:val="00973391"/>
    <w:rsid w:val="009835D5"/>
    <w:rsid w:val="00986D31"/>
    <w:rsid w:val="009A254E"/>
    <w:rsid w:val="009B092C"/>
    <w:rsid w:val="009B53E2"/>
    <w:rsid w:val="009C235C"/>
    <w:rsid w:val="009E511C"/>
    <w:rsid w:val="009F3A99"/>
    <w:rsid w:val="00A05733"/>
    <w:rsid w:val="00A32159"/>
    <w:rsid w:val="00A34C93"/>
    <w:rsid w:val="00A61988"/>
    <w:rsid w:val="00A75FF5"/>
    <w:rsid w:val="00A760C7"/>
    <w:rsid w:val="00A90761"/>
    <w:rsid w:val="00A93ABE"/>
    <w:rsid w:val="00AE2ECD"/>
    <w:rsid w:val="00AE471A"/>
    <w:rsid w:val="00AF637C"/>
    <w:rsid w:val="00B21452"/>
    <w:rsid w:val="00B253E4"/>
    <w:rsid w:val="00B265E0"/>
    <w:rsid w:val="00B3296C"/>
    <w:rsid w:val="00B33B4A"/>
    <w:rsid w:val="00B457A5"/>
    <w:rsid w:val="00B601FB"/>
    <w:rsid w:val="00BB7959"/>
    <w:rsid w:val="00BD6EB9"/>
    <w:rsid w:val="00BF22DB"/>
    <w:rsid w:val="00C02D3B"/>
    <w:rsid w:val="00C17EC7"/>
    <w:rsid w:val="00C31162"/>
    <w:rsid w:val="00C72283"/>
    <w:rsid w:val="00CB218F"/>
    <w:rsid w:val="00CC0881"/>
    <w:rsid w:val="00CC46AE"/>
    <w:rsid w:val="00CD2C17"/>
    <w:rsid w:val="00CE7C27"/>
    <w:rsid w:val="00CF4B52"/>
    <w:rsid w:val="00CF4F5C"/>
    <w:rsid w:val="00CF7242"/>
    <w:rsid w:val="00D067A3"/>
    <w:rsid w:val="00D338DE"/>
    <w:rsid w:val="00D5422D"/>
    <w:rsid w:val="00D63774"/>
    <w:rsid w:val="00D94B50"/>
    <w:rsid w:val="00DA2405"/>
    <w:rsid w:val="00DC5879"/>
    <w:rsid w:val="00DD1919"/>
    <w:rsid w:val="00DD767F"/>
    <w:rsid w:val="00DE484F"/>
    <w:rsid w:val="00E02AE6"/>
    <w:rsid w:val="00E1533F"/>
    <w:rsid w:val="00E17DE7"/>
    <w:rsid w:val="00E256D9"/>
    <w:rsid w:val="00E54FAE"/>
    <w:rsid w:val="00E56750"/>
    <w:rsid w:val="00E73F70"/>
    <w:rsid w:val="00E87A9D"/>
    <w:rsid w:val="00EA476C"/>
    <w:rsid w:val="00EE35FC"/>
    <w:rsid w:val="00EE58B1"/>
    <w:rsid w:val="00F31D35"/>
    <w:rsid w:val="00F47402"/>
    <w:rsid w:val="00F631E7"/>
    <w:rsid w:val="00FA127F"/>
    <w:rsid w:val="00FA4405"/>
    <w:rsid w:val="00FA4D16"/>
    <w:rsid w:val="00FA72C9"/>
    <w:rsid w:val="00FB2AFD"/>
    <w:rsid w:val="00FE771B"/>
    <w:rsid w:val="00FF388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0722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CA9"/>
    <w:rPr>
      <w:rFonts w:ascii="Times New Roman" w:hAnsi="Times New Roman" w:cs="Times New Roman"/>
    </w:rPr>
  </w:style>
  <w:style w:type="paragraph" w:styleId="Heading1">
    <w:name w:val="heading 1"/>
    <w:basedOn w:val="Normal"/>
    <w:link w:val="Heading1Char"/>
    <w:uiPriority w:val="9"/>
    <w:qFormat/>
    <w:rsid w:val="00213CA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25E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283"/>
    <w:pPr>
      <w:ind w:left="720"/>
      <w:contextualSpacing/>
    </w:pPr>
  </w:style>
  <w:style w:type="character" w:styleId="Hyperlink">
    <w:name w:val="Hyperlink"/>
    <w:basedOn w:val="DefaultParagraphFont"/>
    <w:uiPriority w:val="99"/>
    <w:unhideWhenUsed/>
    <w:rsid w:val="00896A89"/>
    <w:rPr>
      <w:color w:val="0000FF"/>
      <w:u w:val="single"/>
    </w:rPr>
  </w:style>
  <w:style w:type="paragraph" w:styleId="NormalWeb">
    <w:name w:val="Normal (Web)"/>
    <w:basedOn w:val="Normal"/>
    <w:uiPriority w:val="99"/>
    <w:semiHidden/>
    <w:unhideWhenUsed/>
    <w:rsid w:val="0095168E"/>
    <w:pPr>
      <w:spacing w:before="100" w:beforeAutospacing="1" w:after="100" w:afterAutospacing="1"/>
    </w:pPr>
  </w:style>
  <w:style w:type="character" w:customStyle="1" w:styleId="Heading3Char">
    <w:name w:val="Heading 3 Char"/>
    <w:basedOn w:val="DefaultParagraphFont"/>
    <w:link w:val="Heading3"/>
    <w:uiPriority w:val="9"/>
    <w:rsid w:val="00525EB4"/>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213CA9"/>
    <w:rPr>
      <w:rFonts w:ascii="Times New Roman" w:hAnsi="Times New Roman" w:cs="Times New Roman"/>
      <w:b/>
      <w:bCs/>
      <w:kern w:val="36"/>
      <w:sz w:val="48"/>
      <w:szCs w:val="48"/>
    </w:rPr>
  </w:style>
  <w:style w:type="character" w:customStyle="1" w:styleId="addmd">
    <w:name w:val="addmd"/>
    <w:basedOn w:val="DefaultParagraphFont"/>
    <w:rsid w:val="00213CA9"/>
  </w:style>
  <w:style w:type="table" w:styleId="TableGrid">
    <w:name w:val="Table Grid"/>
    <w:basedOn w:val="TableNormal"/>
    <w:uiPriority w:val="39"/>
    <w:rsid w:val="00750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1919"/>
    <w:rPr>
      <w:sz w:val="22"/>
      <w:szCs w:val="22"/>
    </w:rPr>
  </w:style>
  <w:style w:type="paragraph" w:styleId="Footer">
    <w:name w:val="footer"/>
    <w:basedOn w:val="Normal"/>
    <w:link w:val="FooterChar"/>
    <w:uiPriority w:val="99"/>
    <w:unhideWhenUsed/>
    <w:rsid w:val="00AE2ECD"/>
    <w:pPr>
      <w:tabs>
        <w:tab w:val="center" w:pos="4680"/>
        <w:tab w:val="right" w:pos="9360"/>
      </w:tabs>
    </w:pPr>
  </w:style>
  <w:style w:type="character" w:customStyle="1" w:styleId="FooterChar">
    <w:name w:val="Footer Char"/>
    <w:basedOn w:val="DefaultParagraphFont"/>
    <w:link w:val="Footer"/>
    <w:uiPriority w:val="99"/>
    <w:rsid w:val="00AE2ECD"/>
    <w:rPr>
      <w:rFonts w:ascii="Times New Roman" w:hAnsi="Times New Roman" w:cs="Times New Roman"/>
    </w:rPr>
  </w:style>
  <w:style w:type="character" w:styleId="PageNumber">
    <w:name w:val="page number"/>
    <w:basedOn w:val="DefaultParagraphFont"/>
    <w:uiPriority w:val="99"/>
    <w:semiHidden/>
    <w:unhideWhenUsed/>
    <w:rsid w:val="00AE2ECD"/>
  </w:style>
  <w:style w:type="paragraph" w:styleId="BalloonText">
    <w:name w:val="Balloon Text"/>
    <w:basedOn w:val="Normal"/>
    <w:link w:val="BalloonTextChar"/>
    <w:uiPriority w:val="99"/>
    <w:semiHidden/>
    <w:unhideWhenUsed/>
    <w:rsid w:val="00816C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C3E"/>
    <w:rPr>
      <w:rFonts w:ascii="Lucida Grande" w:hAnsi="Lucida Grande" w:cs="Lucida Grande"/>
      <w:sz w:val="18"/>
      <w:szCs w:val="18"/>
    </w:rPr>
  </w:style>
  <w:style w:type="paragraph" w:styleId="Revision">
    <w:name w:val="Revision"/>
    <w:hidden/>
    <w:uiPriority w:val="99"/>
    <w:semiHidden/>
    <w:rsid w:val="00986D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7844">
      <w:bodyDiv w:val="1"/>
      <w:marLeft w:val="0"/>
      <w:marRight w:val="0"/>
      <w:marTop w:val="0"/>
      <w:marBottom w:val="0"/>
      <w:divBdr>
        <w:top w:val="none" w:sz="0" w:space="0" w:color="auto"/>
        <w:left w:val="none" w:sz="0" w:space="0" w:color="auto"/>
        <w:bottom w:val="none" w:sz="0" w:space="0" w:color="auto"/>
        <w:right w:val="none" w:sz="0" w:space="0" w:color="auto"/>
      </w:divBdr>
    </w:div>
    <w:div w:id="324823596">
      <w:bodyDiv w:val="1"/>
      <w:marLeft w:val="0"/>
      <w:marRight w:val="0"/>
      <w:marTop w:val="0"/>
      <w:marBottom w:val="0"/>
      <w:divBdr>
        <w:top w:val="none" w:sz="0" w:space="0" w:color="auto"/>
        <w:left w:val="none" w:sz="0" w:space="0" w:color="auto"/>
        <w:bottom w:val="none" w:sz="0" w:space="0" w:color="auto"/>
        <w:right w:val="none" w:sz="0" w:space="0" w:color="auto"/>
      </w:divBdr>
      <w:divsChild>
        <w:div w:id="523713165">
          <w:marLeft w:val="0"/>
          <w:marRight w:val="0"/>
          <w:marTop w:val="0"/>
          <w:marBottom w:val="0"/>
          <w:divBdr>
            <w:top w:val="none" w:sz="0" w:space="0" w:color="auto"/>
            <w:left w:val="none" w:sz="0" w:space="0" w:color="auto"/>
            <w:bottom w:val="none" w:sz="0" w:space="0" w:color="auto"/>
            <w:right w:val="none" w:sz="0" w:space="0" w:color="auto"/>
          </w:divBdr>
        </w:div>
        <w:div w:id="86079634">
          <w:marLeft w:val="75"/>
          <w:marRight w:val="0"/>
          <w:marTop w:val="0"/>
          <w:marBottom w:val="0"/>
          <w:divBdr>
            <w:top w:val="none" w:sz="0" w:space="0" w:color="auto"/>
            <w:left w:val="single" w:sz="2" w:space="6" w:color="EAEAEA"/>
            <w:bottom w:val="none" w:sz="0" w:space="0" w:color="auto"/>
            <w:right w:val="none" w:sz="0" w:space="0" w:color="auto"/>
          </w:divBdr>
          <w:divsChild>
            <w:div w:id="1087116340">
              <w:marLeft w:val="0"/>
              <w:marRight w:val="0"/>
              <w:marTop w:val="0"/>
              <w:marBottom w:val="0"/>
              <w:divBdr>
                <w:top w:val="none" w:sz="0" w:space="0" w:color="auto"/>
                <w:left w:val="none" w:sz="0" w:space="0" w:color="auto"/>
                <w:bottom w:val="none" w:sz="0" w:space="0" w:color="auto"/>
                <w:right w:val="none" w:sz="0" w:space="0" w:color="auto"/>
              </w:divBdr>
            </w:div>
            <w:div w:id="166406618">
              <w:marLeft w:val="0"/>
              <w:marRight w:val="0"/>
              <w:marTop w:val="0"/>
              <w:marBottom w:val="0"/>
              <w:divBdr>
                <w:top w:val="none" w:sz="0" w:space="0" w:color="auto"/>
                <w:left w:val="none" w:sz="0" w:space="0" w:color="auto"/>
                <w:bottom w:val="none" w:sz="0" w:space="0" w:color="auto"/>
                <w:right w:val="none" w:sz="0" w:space="0" w:color="auto"/>
              </w:divBdr>
            </w:div>
            <w:div w:id="640772820">
              <w:marLeft w:val="0"/>
              <w:marRight w:val="0"/>
              <w:marTop w:val="0"/>
              <w:marBottom w:val="0"/>
              <w:divBdr>
                <w:top w:val="none" w:sz="0" w:space="0" w:color="auto"/>
                <w:left w:val="none" w:sz="0" w:space="0" w:color="auto"/>
                <w:bottom w:val="none" w:sz="0" w:space="0" w:color="auto"/>
                <w:right w:val="none" w:sz="0" w:space="0" w:color="auto"/>
              </w:divBdr>
            </w:div>
            <w:div w:id="1830058289">
              <w:marLeft w:val="0"/>
              <w:marRight w:val="0"/>
              <w:marTop w:val="0"/>
              <w:marBottom w:val="0"/>
              <w:divBdr>
                <w:top w:val="none" w:sz="0" w:space="0" w:color="auto"/>
                <w:left w:val="none" w:sz="0" w:space="0" w:color="auto"/>
                <w:bottom w:val="none" w:sz="0" w:space="0" w:color="auto"/>
                <w:right w:val="none" w:sz="0" w:space="0" w:color="auto"/>
              </w:divBdr>
            </w:div>
          </w:divsChild>
        </w:div>
        <w:div w:id="2086342370">
          <w:marLeft w:val="0"/>
          <w:marRight w:val="0"/>
          <w:marTop w:val="0"/>
          <w:marBottom w:val="0"/>
          <w:divBdr>
            <w:top w:val="none" w:sz="0" w:space="0" w:color="auto"/>
            <w:left w:val="none" w:sz="0" w:space="0" w:color="auto"/>
            <w:bottom w:val="none" w:sz="0" w:space="0" w:color="auto"/>
            <w:right w:val="none" w:sz="0" w:space="0" w:color="auto"/>
          </w:divBdr>
          <w:divsChild>
            <w:div w:id="7132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0375">
      <w:bodyDiv w:val="1"/>
      <w:marLeft w:val="0"/>
      <w:marRight w:val="0"/>
      <w:marTop w:val="0"/>
      <w:marBottom w:val="0"/>
      <w:divBdr>
        <w:top w:val="none" w:sz="0" w:space="0" w:color="auto"/>
        <w:left w:val="none" w:sz="0" w:space="0" w:color="auto"/>
        <w:bottom w:val="none" w:sz="0" w:space="0" w:color="auto"/>
        <w:right w:val="none" w:sz="0" w:space="0" w:color="auto"/>
      </w:divBdr>
      <w:divsChild>
        <w:div w:id="1369571416">
          <w:marLeft w:val="0"/>
          <w:marRight w:val="0"/>
          <w:marTop w:val="0"/>
          <w:marBottom w:val="0"/>
          <w:divBdr>
            <w:top w:val="none" w:sz="0" w:space="0" w:color="auto"/>
            <w:left w:val="none" w:sz="0" w:space="0" w:color="auto"/>
            <w:bottom w:val="none" w:sz="0" w:space="0" w:color="auto"/>
            <w:right w:val="none" w:sz="0" w:space="0" w:color="auto"/>
          </w:divBdr>
        </w:div>
        <w:div w:id="728384664">
          <w:marLeft w:val="75"/>
          <w:marRight w:val="0"/>
          <w:marTop w:val="0"/>
          <w:marBottom w:val="0"/>
          <w:divBdr>
            <w:top w:val="none" w:sz="0" w:space="0" w:color="auto"/>
            <w:left w:val="single" w:sz="2" w:space="6" w:color="EAEAEA"/>
            <w:bottom w:val="none" w:sz="0" w:space="0" w:color="auto"/>
            <w:right w:val="none" w:sz="0" w:space="0" w:color="auto"/>
          </w:divBdr>
          <w:divsChild>
            <w:div w:id="871459309">
              <w:marLeft w:val="0"/>
              <w:marRight w:val="0"/>
              <w:marTop w:val="0"/>
              <w:marBottom w:val="0"/>
              <w:divBdr>
                <w:top w:val="none" w:sz="0" w:space="0" w:color="auto"/>
                <w:left w:val="none" w:sz="0" w:space="0" w:color="auto"/>
                <w:bottom w:val="none" w:sz="0" w:space="0" w:color="auto"/>
                <w:right w:val="none" w:sz="0" w:space="0" w:color="auto"/>
              </w:divBdr>
            </w:div>
            <w:div w:id="13936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970">
      <w:bodyDiv w:val="1"/>
      <w:marLeft w:val="0"/>
      <w:marRight w:val="0"/>
      <w:marTop w:val="0"/>
      <w:marBottom w:val="0"/>
      <w:divBdr>
        <w:top w:val="none" w:sz="0" w:space="0" w:color="auto"/>
        <w:left w:val="none" w:sz="0" w:space="0" w:color="auto"/>
        <w:bottom w:val="none" w:sz="0" w:space="0" w:color="auto"/>
        <w:right w:val="none" w:sz="0" w:space="0" w:color="auto"/>
      </w:divBdr>
      <w:divsChild>
        <w:div w:id="1216773210">
          <w:marLeft w:val="75"/>
          <w:marRight w:val="0"/>
          <w:marTop w:val="0"/>
          <w:marBottom w:val="0"/>
          <w:divBdr>
            <w:top w:val="single" w:sz="24" w:space="0" w:color="EDEDED"/>
            <w:left w:val="none" w:sz="0" w:space="0" w:color="auto"/>
            <w:bottom w:val="single" w:sz="24" w:space="0" w:color="EDEDED"/>
            <w:right w:val="none" w:sz="0" w:space="0" w:color="auto"/>
          </w:divBdr>
          <w:divsChild>
            <w:div w:id="2103067845">
              <w:marLeft w:val="0"/>
              <w:marRight w:val="0"/>
              <w:marTop w:val="0"/>
              <w:marBottom w:val="0"/>
              <w:divBdr>
                <w:top w:val="none" w:sz="0" w:space="0" w:color="auto"/>
                <w:left w:val="none" w:sz="0" w:space="0" w:color="auto"/>
                <w:bottom w:val="none" w:sz="0" w:space="0" w:color="auto"/>
                <w:right w:val="none" w:sz="0" w:space="0" w:color="auto"/>
              </w:divBdr>
            </w:div>
            <w:div w:id="579290778">
              <w:marLeft w:val="75"/>
              <w:marRight w:val="0"/>
              <w:marTop w:val="0"/>
              <w:marBottom w:val="0"/>
              <w:divBdr>
                <w:top w:val="none" w:sz="0" w:space="0" w:color="auto"/>
                <w:left w:val="single" w:sz="2" w:space="6" w:color="EAEAEA"/>
                <w:bottom w:val="none" w:sz="0" w:space="0" w:color="auto"/>
                <w:right w:val="none" w:sz="0" w:space="0" w:color="auto"/>
              </w:divBdr>
              <w:divsChild>
                <w:div w:id="1291549083">
                  <w:marLeft w:val="0"/>
                  <w:marRight w:val="0"/>
                  <w:marTop w:val="0"/>
                  <w:marBottom w:val="0"/>
                  <w:divBdr>
                    <w:top w:val="none" w:sz="0" w:space="0" w:color="auto"/>
                    <w:left w:val="none" w:sz="0" w:space="0" w:color="auto"/>
                    <w:bottom w:val="none" w:sz="0" w:space="0" w:color="auto"/>
                    <w:right w:val="none" w:sz="0" w:space="0" w:color="auto"/>
                  </w:divBdr>
                </w:div>
                <w:div w:id="1409885838">
                  <w:marLeft w:val="0"/>
                  <w:marRight w:val="0"/>
                  <w:marTop w:val="0"/>
                  <w:marBottom w:val="0"/>
                  <w:divBdr>
                    <w:top w:val="none" w:sz="0" w:space="0" w:color="auto"/>
                    <w:left w:val="none" w:sz="0" w:space="0" w:color="auto"/>
                    <w:bottom w:val="none" w:sz="0" w:space="0" w:color="auto"/>
                    <w:right w:val="none" w:sz="0" w:space="0" w:color="auto"/>
                  </w:divBdr>
                </w:div>
                <w:div w:id="811216363">
                  <w:marLeft w:val="0"/>
                  <w:marRight w:val="0"/>
                  <w:marTop w:val="0"/>
                  <w:marBottom w:val="0"/>
                  <w:divBdr>
                    <w:top w:val="none" w:sz="0" w:space="0" w:color="auto"/>
                    <w:left w:val="none" w:sz="0" w:space="0" w:color="auto"/>
                    <w:bottom w:val="none" w:sz="0" w:space="0" w:color="auto"/>
                    <w:right w:val="none" w:sz="0" w:space="0" w:color="auto"/>
                  </w:divBdr>
                </w:div>
              </w:divsChild>
            </w:div>
            <w:div w:id="2091582796">
              <w:marLeft w:val="0"/>
              <w:marRight w:val="0"/>
              <w:marTop w:val="0"/>
              <w:marBottom w:val="0"/>
              <w:divBdr>
                <w:top w:val="none" w:sz="0" w:space="0" w:color="auto"/>
                <w:left w:val="none" w:sz="0" w:space="0" w:color="auto"/>
                <w:bottom w:val="none" w:sz="0" w:space="0" w:color="auto"/>
                <w:right w:val="none" w:sz="0" w:space="0" w:color="auto"/>
              </w:divBdr>
              <w:divsChild>
                <w:div w:id="6901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3288">
      <w:bodyDiv w:val="1"/>
      <w:marLeft w:val="0"/>
      <w:marRight w:val="0"/>
      <w:marTop w:val="0"/>
      <w:marBottom w:val="0"/>
      <w:divBdr>
        <w:top w:val="none" w:sz="0" w:space="0" w:color="auto"/>
        <w:left w:val="none" w:sz="0" w:space="0" w:color="auto"/>
        <w:bottom w:val="none" w:sz="0" w:space="0" w:color="auto"/>
        <w:right w:val="none" w:sz="0" w:space="0" w:color="auto"/>
      </w:divBdr>
    </w:div>
    <w:div w:id="878514856">
      <w:bodyDiv w:val="1"/>
      <w:marLeft w:val="0"/>
      <w:marRight w:val="0"/>
      <w:marTop w:val="0"/>
      <w:marBottom w:val="0"/>
      <w:divBdr>
        <w:top w:val="none" w:sz="0" w:space="0" w:color="auto"/>
        <w:left w:val="none" w:sz="0" w:space="0" w:color="auto"/>
        <w:bottom w:val="none" w:sz="0" w:space="0" w:color="auto"/>
        <w:right w:val="none" w:sz="0" w:space="0" w:color="auto"/>
      </w:divBdr>
    </w:div>
    <w:div w:id="887299100">
      <w:bodyDiv w:val="1"/>
      <w:marLeft w:val="0"/>
      <w:marRight w:val="0"/>
      <w:marTop w:val="0"/>
      <w:marBottom w:val="0"/>
      <w:divBdr>
        <w:top w:val="none" w:sz="0" w:space="0" w:color="auto"/>
        <w:left w:val="none" w:sz="0" w:space="0" w:color="auto"/>
        <w:bottom w:val="none" w:sz="0" w:space="0" w:color="auto"/>
        <w:right w:val="none" w:sz="0" w:space="0" w:color="auto"/>
      </w:divBdr>
      <w:divsChild>
        <w:div w:id="2040810376">
          <w:marLeft w:val="0"/>
          <w:marRight w:val="0"/>
          <w:marTop w:val="0"/>
          <w:marBottom w:val="0"/>
          <w:divBdr>
            <w:top w:val="none" w:sz="0" w:space="0" w:color="auto"/>
            <w:left w:val="none" w:sz="0" w:space="0" w:color="auto"/>
            <w:bottom w:val="none" w:sz="0" w:space="0" w:color="auto"/>
            <w:right w:val="none" w:sz="0" w:space="0" w:color="auto"/>
          </w:divBdr>
        </w:div>
        <w:div w:id="1375034899">
          <w:marLeft w:val="0"/>
          <w:marRight w:val="0"/>
          <w:marTop w:val="0"/>
          <w:marBottom w:val="0"/>
          <w:divBdr>
            <w:top w:val="none" w:sz="0" w:space="0" w:color="auto"/>
            <w:left w:val="none" w:sz="0" w:space="0" w:color="auto"/>
            <w:bottom w:val="none" w:sz="0" w:space="0" w:color="auto"/>
            <w:right w:val="none" w:sz="0" w:space="0" w:color="auto"/>
          </w:divBdr>
        </w:div>
        <w:div w:id="586186159">
          <w:marLeft w:val="0"/>
          <w:marRight w:val="0"/>
          <w:marTop w:val="0"/>
          <w:marBottom w:val="0"/>
          <w:divBdr>
            <w:top w:val="none" w:sz="0" w:space="0" w:color="auto"/>
            <w:left w:val="none" w:sz="0" w:space="0" w:color="auto"/>
            <w:bottom w:val="none" w:sz="0" w:space="0" w:color="auto"/>
            <w:right w:val="none" w:sz="0" w:space="0" w:color="auto"/>
          </w:divBdr>
        </w:div>
        <w:div w:id="1380519838">
          <w:marLeft w:val="0"/>
          <w:marRight w:val="0"/>
          <w:marTop w:val="0"/>
          <w:marBottom w:val="0"/>
          <w:divBdr>
            <w:top w:val="none" w:sz="0" w:space="0" w:color="auto"/>
            <w:left w:val="none" w:sz="0" w:space="0" w:color="auto"/>
            <w:bottom w:val="none" w:sz="0" w:space="0" w:color="auto"/>
            <w:right w:val="none" w:sz="0" w:space="0" w:color="auto"/>
          </w:divBdr>
        </w:div>
        <w:div w:id="651374100">
          <w:marLeft w:val="0"/>
          <w:marRight w:val="0"/>
          <w:marTop w:val="0"/>
          <w:marBottom w:val="0"/>
          <w:divBdr>
            <w:top w:val="none" w:sz="0" w:space="0" w:color="auto"/>
            <w:left w:val="none" w:sz="0" w:space="0" w:color="auto"/>
            <w:bottom w:val="none" w:sz="0" w:space="0" w:color="auto"/>
            <w:right w:val="none" w:sz="0" w:space="0" w:color="auto"/>
          </w:divBdr>
        </w:div>
        <w:div w:id="1036389756">
          <w:marLeft w:val="0"/>
          <w:marRight w:val="0"/>
          <w:marTop w:val="0"/>
          <w:marBottom w:val="0"/>
          <w:divBdr>
            <w:top w:val="none" w:sz="0" w:space="0" w:color="auto"/>
            <w:left w:val="none" w:sz="0" w:space="0" w:color="auto"/>
            <w:bottom w:val="none" w:sz="0" w:space="0" w:color="auto"/>
            <w:right w:val="none" w:sz="0" w:space="0" w:color="auto"/>
          </w:divBdr>
        </w:div>
        <w:div w:id="1576739978">
          <w:marLeft w:val="0"/>
          <w:marRight w:val="0"/>
          <w:marTop w:val="0"/>
          <w:marBottom w:val="0"/>
          <w:divBdr>
            <w:top w:val="none" w:sz="0" w:space="0" w:color="auto"/>
            <w:left w:val="none" w:sz="0" w:space="0" w:color="auto"/>
            <w:bottom w:val="none" w:sz="0" w:space="0" w:color="auto"/>
            <w:right w:val="none" w:sz="0" w:space="0" w:color="auto"/>
          </w:divBdr>
        </w:div>
        <w:div w:id="1616206702">
          <w:marLeft w:val="0"/>
          <w:marRight w:val="0"/>
          <w:marTop w:val="0"/>
          <w:marBottom w:val="0"/>
          <w:divBdr>
            <w:top w:val="none" w:sz="0" w:space="0" w:color="auto"/>
            <w:left w:val="none" w:sz="0" w:space="0" w:color="auto"/>
            <w:bottom w:val="none" w:sz="0" w:space="0" w:color="auto"/>
            <w:right w:val="none" w:sz="0" w:space="0" w:color="auto"/>
          </w:divBdr>
        </w:div>
        <w:div w:id="952052816">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995134132">
          <w:marLeft w:val="0"/>
          <w:marRight w:val="0"/>
          <w:marTop w:val="0"/>
          <w:marBottom w:val="0"/>
          <w:divBdr>
            <w:top w:val="none" w:sz="0" w:space="0" w:color="auto"/>
            <w:left w:val="none" w:sz="0" w:space="0" w:color="auto"/>
            <w:bottom w:val="none" w:sz="0" w:space="0" w:color="auto"/>
            <w:right w:val="none" w:sz="0" w:space="0" w:color="auto"/>
          </w:divBdr>
        </w:div>
        <w:div w:id="282425695">
          <w:marLeft w:val="0"/>
          <w:marRight w:val="0"/>
          <w:marTop w:val="0"/>
          <w:marBottom w:val="0"/>
          <w:divBdr>
            <w:top w:val="none" w:sz="0" w:space="0" w:color="auto"/>
            <w:left w:val="none" w:sz="0" w:space="0" w:color="auto"/>
            <w:bottom w:val="none" w:sz="0" w:space="0" w:color="auto"/>
            <w:right w:val="none" w:sz="0" w:space="0" w:color="auto"/>
          </w:divBdr>
        </w:div>
        <w:div w:id="1786193566">
          <w:marLeft w:val="0"/>
          <w:marRight w:val="0"/>
          <w:marTop w:val="0"/>
          <w:marBottom w:val="0"/>
          <w:divBdr>
            <w:top w:val="none" w:sz="0" w:space="0" w:color="auto"/>
            <w:left w:val="none" w:sz="0" w:space="0" w:color="auto"/>
            <w:bottom w:val="none" w:sz="0" w:space="0" w:color="auto"/>
            <w:right w:val="none" w:sz="0" w:space="0" w:color="auto"/>
          </w:divBdr>
        </w:div>
        <w:div w:id="385877868">
          <w:marLeft w:val="0"/>
          <w:marRight w:val="0"/>
          <w:marTop w:val="0"/>
          <w:marBottom w:val="0"/>
          <w:divBdr>
            <w:top w:val="none" w:sz="0" w:space="0" w:color="auto"/>
            <w:left w:val="none" w:sz="0" w:space="0" w:color="auto"/>
            <w:bottom w:val="none" w:sz="0" w:space="0" w:color="auto"/>
            <w:right w:val="none" w:sz="0" w:space="0" w:color="auto"/>
          </w:divBdr>
        </w:div>
        <w:div w:id="1328511774">
          <w:marLeft w:val="0"/>
          <w:marRight w:val="0"/>
          <w:marTop w:val="0"/>
          <w:marBottom w:val="0"/>
          <w:divBdr>
            <w:top w:val="none" w:sz="0" w:space="0" w:color="auto"/>
            <w:left w:val="none" w:sz="0" w:space="0" w:color="auto"/>
            <w:bottom w:val="none" w:sz="0" w:space="0" w:color="auto"/>
            <w:right w:val="none" w:sz="0" w:space="0" w:color="auto"/>
          </w:divBdr>
        </w:div>
        <w:div w:id="1361081747">
          <w:marLeft w:val="0"/>
          <w:marRight w:val="0"/>
          <w:marTop w:val="0"/>
          <w:marBottom w:val="0"/>
          <w:divBdr>
            <w:top w:val="none" w:sz="0" w:space="0" w:color="auto"/>
            <w:left w:val="none" w:sz="0" w:space="0" w:color="auto"/>
            <w:bottom w:val="none" w:sz="0" w:space="0" w:color="auto"/>
            <w:right w:val="none" w:sz="0" w:space="0" w:color="auto"/>
          </w:divBdr>
        </w:div>
      </w:divsChild>
    </w:div>
    <w:div w:id="894390785">
      <w:bodyDiv w:val="1"/>
      <w:marLeft w:val="0"/>
      <w:marRight w:val="0"/>
      <w:marTop w:val="0"/>
      <w:marBottom w:val="0"/>
      <w:divBdr>
        <w:top w:val="none" w:sz="0" w:space="0" w:color="auto"/>
        <w:left w:val="none" w:sz="0" w:space="0" w:color="auto"/>
        <w:bottom w:val="none" w:sz="0" w:space="0" w:color="auto"/>
        <w:right w:val="none" w:sz="0" w:space="0" w:color="auto"/>
      </w:divBdr>
    </w:div>
    <w:div w:id="901872547">
      <w:bodyDiv w:val="1"/>
      <w:marLeft w:val="0"/>
      <w:marRight w:val="0"/>
      <w:marTop w:val="0"/>
      <w:marBottom w:val="0"/>
      <w:divBdr>
        <w:top w:val="none" w:sz="0" w:space="0" w:color="auto"/>
        <w:left w:val="none" w:sz="0" w:space="0" w:color="auto"/>
        <w:bottom w:val="none" w:sz="0" w:space="0" w:color="auto"/>
        <w:right w:val="none" w:sz="0" w:space="0" w:color="auto"/>
      </w:divBdr>
    </w:div>
    <w:div w:id="903612990">
      <w:bodyDiv w:val="1"/>
      <w:marLeft w:val="0"/>
      <w:marRight w:val="0"/>
      <w:marTop w:val="0"/>
      <w:marBottom w:val="0"/>
      <w:divBdr>
        <w:top w:val="none" w:sz="0" w:space="0" w:color="auto"/>
        <w:left w:val="none" w:sz="0" w:space="0" w:color="auto"/>
        <w:bottom w:val="none" w:sz="0" w:space="0" w:color="auto"/>
        <w:right w:val="none" w:sz="0" w:space="0" w:color="auto"/>
      </w:divBdr>
      <w:divsChild>
        <w:div w:id="478304067">
          <w:marLeft w:val="75"/>
          <w:marRight w:val="0"/>
          <w:marTop w:val="0"/>
          <w:marBottom w:val="0"/>
          <w:divBdr>
            <w:top w:val="single" w:sz="24" w:space="0" w:color="EDEDED"/>
            <w:left w:val="none" w:sz="0" w:space="0" w:color="auto"/>
            <w:bottom w:val="single" w:sz="24" w:space="0" w:color="EDEDED"/>
            <w:right w:val="none" w:sz="0" w:space="0" w:color="auto"/>
          </w:divBdr>
          <w:divsChild>
            <w:div w:id="1652711012">
              <w:marLeft w:val="0"/>
              <w:marRight w:val="0"/>
              <w:marTop w:val="0"/>
              <w:marBottom w:val="0"/>
              <w:divBdr>
                <w:top w:val="none" w:sz="0" w:space="0" w:color="auto"/>
                <w:left w:val="none" w:sz="0" w:space="0" w:color="auto"/>
                <w:bottom w:val="none" w:sz="0" w:space="0" w:color="auto"/>
                <w:right w:val="none" w:sz="0" w:space="0" w:color="auto"/>
              </w:divBdr>
            </w:div>
            <w:div w:id="1380520375">
              <w:marLeft w:val="75"/>
              <w:marRight w:val="0"/>
              <w:marTop w:val="0"/>
              <w:marBottom w:val="0"/>
              <w:divBdr>
                <w:top w:val="none" w:sz="0" w:space="0" w:color="auto"/>
                <w:left w:val="single" w:sz="2" w:space="6" w:color="EAEAEA"/>
                <w:bottom w:val="none" w:sz="0" w:space="0" w:color="auto"/>
                <w:right w:val="none" w:sz="0" w:space="0" w:color="auto"/>
              </w:divBdr>
              <w:divsChild>
                <w:div w:id="1038122820">
                  <w:marLeft w:val="0"/>
                  <w:marRight w:val="0"/>
                  <w:marTop w:val="0"/>
                  <w:marBottom w:val="0"/>
                  <w:divBdr>
                    <w:top w:val="none" w:sz="0" w:space="0" w:color="auto"/>
                    <w:left w:val="none" w:sz="0" w:space="0" w:color="auto"/>
                    <w:bottom w:val="none" w:sz="0" w:space="0" w:color="auto"/>
                    <w:right w:val="none" w:sz="0" w:space="0" w:color="auto"/>
                  </w:divBdr>
                </w:div>
                <w:div w:id="51119530">
                  <w:marLeft w:val="0"/>
                  <w:marRight w:val="0"/>
                  <w:marTop w:val="0"/>
                  <w:marBottom w:val="0"/>
                  <w:divBdr>
                    <w:top w:val="none" w:sz="0" w:space="0" w:color="auto"/>
                    <w:left w:val="none" w:sz="0" w:space="0" w:color="auto"/>
                    <w:bottom w:val="none" w:sz="0" w:space="0" w:color="auto"/>
                    <w:right w:val="none" w:sz="0" w:space="0" w:color="auto"/>
                  </w:divBdr>
                </w:div>
              </w:divsChild>
            </w:div>
            <w:div w:id="1509448107">
              <w:marLeft w:val="0"/>
              <w:marRight w:val="0"/>
              <w:marTop w:val="0"/>
              <w:marBottom w:val="0"/>
              <w:divBdr>
                <w:top w:val="none" w:sz="0" w:space="0" w:color="auto"/>
                <w:left w:val="none" w:sz="0" w:space="0" w:color="auto"/>
                <w:bottom w:val="none" w:sz="0" w:space="0" w:color="auto"/>
                <w:right w:val="none" w:sz="0" w:space="0" w:color="auto"/>
              </w:divBdr>
              <w:divsChild>
                <w:div w:id="4928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0447">
      <w:bodyDiv w:val="1"/>
      <w:marLeft w:val="0"/>
      <w:marRight w:val="0"/>
      <w:marTop w:val="0"/>
      <w:marBottom w:val="0"/>
      <w:divBdr>
        <w:top w:val="none" w:sz="0" w:space="0" w:color="auto"/>
        <w:left w:val="none" w:sz="0" w:space="0" w:color="auto"/>
        <w:bottom w:val="none" w:sz="0" w:space="0" w:color="auto"/>
        <w:right w:val="none" w:sz="0" w:space="0" w:color="auto"/>
      </w:divBdr>
    </w:div>
    <w:div w:id="1262495494">
      <w:bodyDiv w:val="1"/>
      <w:marLeft w:val="0"/>
      <w:marRight w:val="0"/>
      <w:marTop w:val="0"/>
      <w:marBottom w:val="0"/>
      <w:divBdr>
        <w:top w:val="none" w:sz="0" w:space="0" w:color="auto"/>
        <w:left w:val="none" w:sz="0" w:space="0" w:color="auto"/>
        <w:bottom w:val="none" w:sz="0" w:space="0" w:color="auto"/>
        <w:right w:val="none" w:sz="0" w:space="0" w:color="auto"/>
      </w:divBdr>
    </w:div>
    <w:div w:id="1343893183">
      <w:bodyDiv w:val="1"/>
      <w:marLeft w:val="0"/>
      <w:marRight w:val="0"/>
      <w:marTop w:val="0"/>
      <w:marBottom w:val="0"/>
      <w:divBdr>
        <w:top w:val="none" w:sz="0" w:space="0" w:color="auto"/>
        <w:left w:val="none" w:sz="0" w:space="0" w:color="auto"/>
        <w:bottom w:val="none" w:sz="0" w:space="0" w:color="auto"/>
        <w:right w:val="none" w:sz="0" w:space="0" w:color="auto"/>
      </w:divBdr>
      <w:divsChild>
        <w:div w:id="571232470">
          <w:marLeft w:val="75"/>
          <w:marRight w:val="0"/>
          <w:marTop w:val="0"/>
          <w:marBottom w:val="0"/>
          <w:divBdr>
            <w:top w:val="single" w:sz="24" w:space="0" w:color="EDEDED"/>
            <w:left w:val="none" w:sz="0" w:space="0" w:color="auto"/>
            <w:bottom w:val="single" w:sz="24" w:space="0" w:color="EDEDED"/>
            <w:right w:val="none" w:sz="0" w:space="0" w:color="auto"/>
          </w:divBdr>
          <w:divsChild>
            <w:div w:id="2016884524">
              <w:marLeft w:val="0"/>
              <w:marRight w:val="0"/>
              <w:marTop w:val="0"/>
              <w:marBottom w:val="0"/>
              <w:divBdr>
                <w:top w:val="none" w:sz="0" w:space="0" w:color="auto"/>
                <w:left w:val="none" w:sz="0" w:space="0" w:color="auto"/>
                <w:bottom w:val="none" w:sz="0" w:space="0" w:color="auto"/>
                <w:right w:val="none" w:sz="0" w:space="0" w:color="auto"/>
              </w:divBdr>
            </w:div>
            <w:div w:id="216626412">
              <w:marLeft w:val="75"/>
              <w:marRight w:val="0"/>
              <w:marTop w:val="0"/>
              <w:marBottom w:val="0"/>
              <w:divBdr>
                <w:top w:val="none" w:sz="0" w:space="0" w:color="auto"/>
                <w:left w:val="single" w:sz="2" w:space="6" w:color="EAEAEA"/>
                <w:bottom w:val="none" w:sz="0" w:space="0" w:color="auto"/>
                <w:right w:val="none" w:sz="0" w:space="0" w:color="auto"/>
              </w:divBdr>
              <w:divsChild>
                <w:div w:id="957834417">
                  <w:marLeft w:val="0"/>
                  <w:marRight w:val="0"/>
                  <w:marTop w:val="0"/>
                  <w:marBottom w:val="0"/>
                  <w:divBdr>
                    <w:top w:val="none" w:sz="0" w:space="0" w:color="auto"/>
                    <w:left w:val="none" w:sz="0" w:space="0" w:color="auto"/>
                    <w:bottom w:val="none" w:sz="0" w:space="0" w:color="auto"/>
                    <w:right w:val="none" w:sz="0" w:space="0" w:color="auto"/>
                  </w:divBdr>
                </w:div>
                <w:div w:id="3062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5432">
      <w:bodyDiv w:val="1"/>
      <w:marLeft w:val="0"/>
      <w:marRight w:val="0"/>
      <w:marTop w:val="0"/>
      <w:marBottom w:val="0"/>
      <w:divBdr>
        <w:top w:val="none" w:sz="0" w:space="0" w:color="auto"/>
        <w:left w:val="none" w:sz="0" w:space="0" w:color="auto"/>
        <w:bottom w:val="none" w:sz="0" w:space="0" w:color="auto"/>
        <w:right w:val="none" w:sz="0" w:space="0" w:color="auto"/>
      </w:divBdr>
    </w:div>
    <w:div w:id="1621718582">
      <w:bodyDiv w:val="1"/>
      <w:marLeft w:val="0"/>
      <w:marRight w:val="0"/>
      <w:marTop w:val="0"/>
      <w:marBottom w:val="0"/>
      <w:divBdr>
        <w:top w:val="none" w:sz="0" w:space="0" w:color="auto"/>
        <w:left w:val="none" w:sz="0" w:space="0" w:color="auto"/>
        <w:bottom w:val="none" w:sz="0" w:space="0" w:color="auto"/>
        <w:right w:val="none" w:sz="0" w:space="0" w:color="auto"/>
      </w:divBdr>
    </w:div>
    <w:div w:id="1684669301">
      <w:bodyDiv w:val="1"/>
      <w:marLeft w:val="0"/>
      <w:marRight w:val="0"/>
      <w:marTop w:val="0"/>
      <w:marBottom w:val="0"/>
      <w:divBdr>
        <w:top w:val="none" w:sz="0" w:space="0" w:color="auto"/>
        <w:left w:val="none" w:sz="0" w:space="0" w:color="auto"/>
        <w:bottom w:val="none" w:sz="0" w:space="0" w:color="auto"/>
        <w:right w:val="none" w:sz="0" w:space="0" w:color="auto"/>
      </w:divBdr>
    </w:div>
    <w:div w:id="1710452273">
      <w:bodyDiv w:val="1"/>
      <w:marLeft w:val="0"/>
      <w:marRight w:val="0"/>
      <w:marTop w:val="0"/>
      <w:marBottom w:val="0"/>
      <w:divBdr>
        <w:top w:val="none" w:sz="0" w:space="0" w:color="auto"/>
        <w:left w:val="none" w:sz="0" w:space="0" w:color="auto"/>
        <w:bottom w:val="none" w:sz="0" w:space="0" w:color="auto"/>
        <w:right w:val="none" w:sz="0" w:space="0" w:color="auto"/>
      </w:divBdr>
      <w:divsChild>
        <w:div w:id="1859928469">
          <w:marLeft w:val="0"/>
          <w:marRight w:val="0"/>
          <w:marTop w:val="0"/>
          <w:marBottom w:val="0"/>
          <w:divBdr>
            <w:top w:val="none" w:sz="0" w:space="0" w:color="auto"/>
            <w:left w:val="none" w:sz="0" w:space="0" w:color="auto"/>
            <w:bottom w:val="none" w:sz="0" w:space="0" w:color="auto"/>
            <w:right w:val="none" w:sz="0" w:space="0" w:color="auto"/>
          </w:divBdr>
        </w:div>
        <w:div w:id="602957492">
          <w:marLeft w:val="75"/>
          <w:marRight w:val="0"/>
          <w:marTop w:val="0"/>
          <w:marBottom w:val="0"/>
          <w:divBdr>
            <w:top w:val="none" w:sz="0" w:space="0" w:color="auto"/>
            <w:left w:val="single" w:sz="2" w:space="6" w:color="EAEAEA"/>
            <w:bottom w:val="none" w:sz="0" w:space="0" w:color="auto"/>
            <w:right w:val="none" w:sz="0" w:space="0" w:color="auto"/>
          </w:divBdr>
          <w:divsChild>
            <w:div w:id="238294221">
              <w:marLeft w:val="0"/>
              <w:marRight w:val="0"/>
              <w:marTop w:val="0"/>
              <w:marBottom w:val="0"/>
              <w:divBdr>
                <w:top w:val="none" w:sz="0" w:space="0" w:color="auto"/>
                <w:left w:val="none" w:sz="0" w:space="0" w:color="auto"/>
                <w:bottom w:val="none" w:sz="0" w:space="0" w:color="auto"/>
                <w:right w:val="none" w:sz="0" w:space="0" w:color="auto"/>
              </w:divBdr>
            </w:div>
            <w:div w:id="2013677092">
              <w:marLeft w:val="0"/>
              <w:marRight w:val="0"/>
              <w:marTop w:val="0"/>
              <w:marBottom w:val="0"/>
              <w:divBdr>
                <w:top w:val="none" w:sz="0" w:space="0" w:color="auto"/>
                <w:left w:val="none" w:sz="0" w:space="0" w:color="auto"/>
                <w:bottom w:val="none" w:sz="0" w:space="0" w:color="auto"/>
                <w:right w:val="none" w:sz="0" w:space="0" w:color="auto"/>
              </w:divBdr>
            </w:div>
            <w:div w:id="33888195">
              <w:marLeft w:val="0"/>
              <w:marRight w:val="0"/>
              <w:marTop w:val="0"/>
              <w:marBottom w:val="0"/>
              <w:divBdr>
                <w:top w:val="none" w:sz="0" w:space="0" w:color="auto"/>
                <w:left w:val="none" w:sz="0" w:space="0" w:color="auto"/>
                <w:bottom w:val="none" w:sz="0" w:space="0" w:color="auto"/>
                <w:right w:val="none" w:sz="0" w:space="0" w:color="auto"/>
              </w:divBdr>
            </w:div>
          </w:divsChild>
        </w:div>
        <w:div w:id="1098527103">
          <w:marLeft w:val="0"/>
          <w:marRight w:val="0"/>
          <w:marTop w:val="0"/>
          <w:marBottom w:val="0"/>
          <w:divBdr>
            <w:top w:val="none" w:sz="0" w:space="0" w:color="auto"/>
            <w:left w:val="none" w:sz="0" w:space="0" w:color="auto"/>
            <w:bottom w:val="none" w:sz="0" w:space="0" w:color="auto"/>
            <w:right w:val="none" w:sz="0" w:space="0" w:color="auto"/>
          </w:divBdr>
          <w:divsChild>
            <w:div w:id="4606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3899">
      <w:bodyDiv w:val="1"/>
      <w:marLeft w:val="0"/>
      <w:marRight w:val="0"/>
      <w:marTop w:val="0"/>
      <w:marBottom w:val="0"/>
      <w:divBdr>
        <w:top w:val="none" w:sz="0" w:space="0" w:color="auto"/>
        <w:left w:val="none" w:sz="0" w:space="0" w:color="auto"/>
        <w:bottom w:val="none" w:sz="0" w:space="0" w:color="auto"/>
        <w:right w:val="none" w:sz="0" w:space="0" w:color="auto"/>
      </w:divBdr>
    </w:div>
    <w:div w:id="1846506562">
      <w:bodyDiv w:val="1"/>
      <w:marLeft w:val="0"/>
      <w:marRight w:val="0"/>
      <w:marTop w:val="0"/>
      <w:marBottom w:val="0"/>
      <w:divBdr>
        <w:top w:val="none" w:sz="0" w:space="0" w:color="auto"/>
        <w:left w:val="none" w:sz="0" w:space="0" w:color="auto"/>
        <w:bottom w:val="none" w:sz="0" w:space="0" w:color="auto"/>
        <w:right w:val="none" w:sz="0" w:space="0" w:color="auto"/>
      </w:divBdr>
    </w:div>
    <w:div w:id="1878930826">
      <w:bodyDiv w:val="1"/>
      <w:marLeft w:val="0"/>
      <w:marRight w:val="0"/>
      <w:marTop w:val="0"/>
      <w:marBottom w:val="0"/>
      <w:divBdr>
        <w:top w:val="none" w:sz="0" w:space="0" w:color="auto"/>
        <w:left w:val="none" w:sz="0" w:space="0" w:color="auto"/>
        <w:bottom w:val="none" w:sz="0" w:space="0" w:color="auto"/>
        <w:right w:val="none" w:sz="0" w:space="0" w:color="auto"/>
      </w:divBdr>
    </w:div>
    <w:div w:id="2047901669">
      <w:bodyDiv w:val="1"/>
      <w:marLeft w:val="0"/>
      <w:marRight w:val="0"/>
      <w:marTop w:val="0"/>
      <w:marBottom w:val="0"/>
      <w:divBdr>
        <w:top w:val="none" w:sz="0" w:space="0" w:color="auto"/>
        <w:left w:val="none" w:sz="0" w:space="0" w:color="auto"/>
        <w:bottom w:val="none" w:sz="0" w:space="0" w:color="auto"/>
        <w:right w:val="none" w:sz="0" w:space="0" w:color="auto"/>
      </w:divBdr>
    </w:div>
    <w:div w:id="2138402084">
      <w:bodyDiv w:val="1"/>
      <w:marLeft w:val="0"/>
      <w:marRight w:val="0"/>
      <w:marTop w:val="0"/>
      <w:marBottom w:val="0"/>
      <w:divBdr>
        <w:top w:val="none" w:sz="0" w:space="0" w:color="auto"/>
        <w:left w:val="none" w:sz="0" w:space="0" w:color="auto"/>
        <w:bottom w:val="none" w:sz="0" w:space="0" w:color="auto"/>
        <w:right w:val="none" w:sz="0" w:space="0" w:color="auto"/>
      </w:divBdr>
      <w:divsChild>
        <w:div w:id="1513034930">
          <w:marLeft w:val="75"/>
          <w:marRight w:val="0"/>
          <w:marTop w:val="0"/>
          <w:marBottom w:val="0"/>
          <w:divBdr>
            <w:top w:val="single" w:sz="24" w:space="0" w:color="EDEDED"/>
            <w:left w:val="none" w:sz="0" w:space="0" w:color="auto"/>
            <w:bottom w:val="single" w:sz="24" w:space="0" w:color="EDEDED"/>
            <w:right w:val="none" w:sz="0" w:space="0" w:color="auto"/>
          </w:divBdr>
          <w:divsChild>
            <w:div w:id="1116368542">
              <w:marLeft w:val="0"/>
              <w:marRight w:val="0"/>
              <w:marTop w:val="0"/>
              <w:marBottom w:val="0"/>
              <w:divBdr>
                <w:top w:val="none" w:sz="0" w:space="0" w:color="auto"/>
                <w:left w:val="none" w:sz="0" w:space="0" w:color="auto"/>
                <w:bottom w:val="none" w:sz="0" w:space="0" w:color="auto"/>
                <w:right w:val="none" w:sz="0" w:space="0" w:color="auto"/>
              </w:divBdr>
            </w:div>
            <w:div w:id="1145589675">
              <w:marLeft w:val="75"/>
              <w:marRight w:val="0"/>
              <w:marTop w:val="0"/>
              <w:marBottom w:val="0"/>
              <w:divBdr>
                <w:top w:val="none" w:sz="0" w:space="0" w:color="auto"/>
                <w:left w:val="single" w:sz="2" w:space="6" w:color="EAEAEA"/>
                <w:bottom w:val="none" w:sz="0" w:space="0" w:color="auto"/>
                <w:right w:val="none" w:sz="0" w:space="0" w:color="auto"/>
              </w:divBdr>
              <w:divsChild>
                <w:div w:id="1523397963">
                  <w:marLeft w:val="0"/>
                  <w:marRight w:val="0"/>
                  <w:marTop w:val="0"/>
                  <w:marBottom w:val="0"/>
                  <w:divBdr>
                    <w:top w:val="none" w:sz="0" w:space="0" w:color="auto"/>
                    <w:left w:val="none" w:sz="0" w:space="0" w:color="auto"/>
                    <w:bottom w:val="none" w:sz="0" w:space="0" w:color="auto"/>
                    <w:right w:val="none" w:sz="0" w:space="0" w:color="auto"/>
                  </w:divBdr>
                </w:div>
                <w:div w:id="466044935">
                  <w:marLeft w:val="0"/>
                  <w:marRight w:val="0"/>
                  <w:marTop w:val="0"/>
                  <w:marBottom w:val="0"/>
                  <w:divBdr>
                    <w:top w:val="none" w:sz="0" w:space="0" w:color="auto"/>
                    <w:left w:val="none" w:sz="0" w:space="0" w:color="auto"/>
                    <w:bottom w:val="none" w:sz="0" w:space="0" w:color="auto"/>
                    <w:right w:val="none" w:sz="0" w:space="0" w:color="auto"/>
                  </w:divBdr>
                </w:div>
              </w:divsChild>
            </w:div>
            <w:div w:id="354766309">
              <w:marLeft w:val="0"/>
              <w:marRight w:val="0"/>
              <w:marTop w:val="0"/>
              <w:marBottom w:val="0"/>
              <w:divBdr>
                <w:top w:val="none" w:sz="0" w:space="0" w:color="auto"/>
                <w:left w:val="none" w:sz="0" w:space="0" w:color="auto"/>
                <w:bottom w:val="none" w:sz="0" w:space="0" w:color="auto"/>
                <w:right w:val="none" w:sz="0" w:space="0" w:color="auto"/>
              </w:divBdr>
              <w:divsChild>
                <w:div w:id="18612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6575</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Care of the Pregnant Guinea Pig</vt:lpstr>
      <vt:lpstr/>
      <vt:lpstr/>
      <vt:lpstr>Breed the female guinea pig at a relatively young age</vt:lpstr>
      <vt:lpstr/>
      <vt:lpstr>Prevent obesity in the breeding sow</vt:lpstr>
      <vt:lpstr/>
      <vt:lpstr>DO NOT overfeed the sow.</vt:lpstr>
      <vt:lpstr>DO offer high-fiber foods.</vt:lpstr>
      <vt:lpstr>DO encourage exercise.</vt:lpstr>
      <vt:lpstr/>
      <vt:lpstr>What can be done to minimize the risk of pregnancy-related problems?</vt:lpstr>
      <vt:lpstr/>
      <vt:lpstr/>
      <vt:lpstr/>
      <vt:lpstr>Your veterinarian will want to evaluate the sow, particularly if her pregnancy i</vt:lpstr>
      <vt:lpstr/>
      <vt:lpstr>Closely monitor the sow during late pregnancy</vt:lpstr>
      <vt:lpstr/>
      <vt:lpstr/>
      <vt:lpstr/>
      <vt:lpstr>The birthing process</vt:lpstr>
      <vt:lpstr/>
      <vt:lpstr>Veterinary attention is indicated when the sow shows evidence of exhaustion, per</vt:lpstr>
      <vt:lpstr/>
      <vt:lpstr>The pup</vt:lpstr>
      <vt:lpstr/>
      <vt:lpstr/>
      <vt:lpstr>Conclusion</vt:lpstr>
      <vt:lpstr/>
      <vt:lpstr>Proper management of the pregnant sow requires an understanding of the risk fact</vt:lpstr>
      <vt:lpstr/>
      <vt:lpstr>References</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2017-11-14T22:30:00Z</dcterms:created>
  <dcterms:modified xsi:type="dcterms:W3CDTF">2017-11-14T22:30:00Z</dcterms:modified>
</cp:coreProperties>
</file>